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82A" w:rsidRPr="00B8582A" w:rsidRDefault="00B8582A" w:rsidP="00B858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8582A">
        <w:rPr>
          <w:rFonts w:ascii="Segoe UI Symbol" w:eastAsia="Times New Roman" w:hAnsi="Segoe UI Symbol" w:cs="Segoe UI Symbol"/>
          <w:b/>
          <w:bCs/>
          <w:sz w:val="36"/>
          <w:szCs w:val="36"/>
        </w:rPr>
        <w:t>📘</w:t>
      </w:r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Manual de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>utilizare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–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>Alarmă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JustZEN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senzor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magnetic </w:t>
      </w:r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>SF03R</w:t>
      </w:r>
    </w:p>
    <w:p w:rsidR="00B8582A" w:rsidRPr="00B8582A" w:rsidRDefault="00B8582A" w:rsidP="00B858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1.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Caracteristici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funcționale</w:t>
      </w:r>
      <w:proofErr w:type="spellEnd"/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1.1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🔊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Alarmă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puternică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Produce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până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la 110 dB,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măsurat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la o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distanță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de 30 cm.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1.2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🔈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Volum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reglabil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pe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4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niveluri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3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tonuri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sonerie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+ 1 memento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ușă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deschisă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1.3</w:t>
      </w:r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📶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Telecomandă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cu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rază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lungă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Până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la 45 m,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concepută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special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speria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intrușii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1.4</w:t>
      </w:r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🔋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Durată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lungă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bateriei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Până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la 1–2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ani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standby, cu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avertizare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baterie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scăzută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1.5</w:t>
      </w:r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🧱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Carcasă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ABS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durabilă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Material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clasic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fiabil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rezistent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uzură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2.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Diagramă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de aspect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și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structură</w:t>
      </w:r>
      <w:bookmarkStart w:id="0" w:name="_GoBack"/>
      <w:bookmarkEnd w:id="0"/>
      <w:proofErr w:type="spellEnd"/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2.1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Unitatea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principală</w:t>
      </w:r>
      <w:proofErr w:type="spellEnd"/>
    </w:p>
    <w:p w:rsidR="00B8582A" w:rsidRPr="00B8582A" w:rsidRDefault="00B8582A" w:rsidP="00B858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🔘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Buton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sonerie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împerechere</w:t>
      </w:r>
      <w:proofErr w:type="spellEnd"/>
    </w:p>
    <w:p w:rsidR="00B8582A" w:rsidRPr="00B8582A" w:rsidRDefault="00B8582A" w:rsidP="00B858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🔋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Compartiment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baterii</w:t>
      </w:r>
      <w:proofErr w:type="spellEnd"/>
    </w:p>
    <w:p w:rsidR="00B8582A" w:rsidRPr="00B8582A" w:rsidRDefault="00B8582A" w:rsidP="00B858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📢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Difuzor</w:t>
      </w:r>
      <w:proofErr w:type="spellEnd"/>
    </w:p>
    <w:p w:rsidR="00B8582A" w:rsidRPr="00B8582A" w:rsidRDefault="00B8582A" w:rsidP="00B858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🧲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Bandă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magnetică</w:t>
      </w:r>
      <w:proofErr w:type="spellEnd"/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2.2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Telecomandă</w:t>
      </w:r>
      <w:proofErr w:type="spellEnd"/>
    </w:p>
    <w:p w:rsidR="00B8582A" w:rsidRPr="00B8582A" w:rsidRDefault="00B8582A" w:rsidP="00B858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🔒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Buton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armare</w:t>
      </w:r>
      <w:proofErr w:type="spellEnd"/>
    </w:p>
    <w:p w:rsidR="00B8582A" w:rsidRPr="00B8582A" w:rsidRDefault="00B8582A" w:rsidP="00B858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🔓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Buton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dezarmare</w:t>
      </w:r>
      <w:proofErr w:type="spellEnd"/>
    </w:p>
    <w:p w:rsidR="00B8582A" w:rsidRPr="00B8582A" w:rsidRDefault="00B8582A" w:rsidP="00B858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🚨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Buton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panică</w:t>
      </w:r>
      <w:proofErr w:type="spellEnd"/>
    </w:p>
    <w:p w:rsidR="00B8582A" w:rsidRPr="00B8582A" w:rsidRDefault="00B8582A" w:rsidP="00B858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🔔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Buton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sonerie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/ mod</w:t>
      </w:r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📌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Notă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Imaginile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sunt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doar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cu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titlu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prezentare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Produsul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real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poate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diferi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ușor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3.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Instrucțiuni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instalare</w:t>
      </w:r>
      <w:proofErr w:type="spellEnd"/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3.1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Cerințe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instalare</w:t>
      </w:r>
      <w:proofErr w:type="spellEnd"/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3.1.1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Înainte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de a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instala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uși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ferestre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efectuați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un</w:t>
      </w:r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test de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simulare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suprafață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plană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3.1.2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Alegeți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locația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dorită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curățați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suprafața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lipiți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unitatea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principală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banda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adezivă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iar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banda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magnetică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partea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dreaptă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acesteia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Aliniați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săgețile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ambele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componente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⚠️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Asigurați-vă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că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distanța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dintre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unitate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și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banda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magnetică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nu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depășește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 cm (3/8 inch)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atunci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când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ușa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/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fereastra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e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închisă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Dacă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suprafața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inegală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pot fi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folosite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șaibe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asigura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alinierea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corectă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🌦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️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Instalare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doar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interior.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Evitați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lumina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solară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directă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ploaia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. Se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poate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instala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lateral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deasupra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ușii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ferestrei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📸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Diagramă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instalare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aliniere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săgeată</w:t>
      </w:r>
      <w:proofErr w:type="spellEnd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la </w:t>
      </w:r>
      <w:proofErr w:type="spellStart"/>
      <w:r w:rsidRPr="00B8582A">
        <w:rPr>
          <w:rFonts w:ascii="Times New Roman" w:eastAsia="Times New Roman" w:hAnsi="Times New Roman" w:cs="Times New Roman"/>
          <w:i/>
          <w:iCs/>
          <w:sz w:val="24"/>
          <w:szCs w:val="24"/>
        </w:rPr>
        <w:t>săgeată</w:t>
      </w:r>
      <w:proofErr w:type="spellEnd"/>
    </w:p>
    <w:p w:rsidR="00B8582A" w:rsidRPr="00B8582A" w:rsidRDefault="00B8582A" w:rsidP="00B858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 xml:space="preserve">4.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>Instrucțiuni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>utilizare</w:t>
      </w:r>
      <w:proofErr w:type="spellEnd"/>
    </w:p>
    <w:p w:rsidR="00B8582A" w:rsidRPr="00B8582A" w:rsidRDefault="00B8582A" w:rsidP="00B858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4.1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Armare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și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dezarmare</w:t>
      </w:r>
      <w:proofErr w:type="spellEnd"/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4.1.1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Apasă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butonul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[</w:t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🔒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] de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telecomandă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timp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unitatea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principală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află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modul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standby.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  <w:t xml:space="preserve">→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Unitatea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principală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emite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trei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beep-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uri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„Bi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Bi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Bi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intra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modul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Armare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  <w:t>→ LED-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clipi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dată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la 5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secunde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4.1.2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Dacă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ușa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fereastra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deschisă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momentul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armării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se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auzi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„Di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ca memento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închizi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  <w:t xml:space="preserve">→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Dacă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închisă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10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secunde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dispozitivul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intră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mod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alarmă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4.1.3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Apasă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butonul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[</w:t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🔓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]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timp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ești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modul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Armare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  <w:t xml:space="preserve">→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Unitatea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principală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emite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un beep: </w:t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„Bi...”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ieși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modul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Armare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  <w:t xml:space="preserve">→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modul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Dezarmare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unitatea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nu are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alte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funcții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active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afară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avertizarea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bateriei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descărcate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4.2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Declanșarea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alarmei</w:t>
      </w:r>
      <w:proofErr w:type="spellEnd"/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Dacă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ușa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fereastra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deschisă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modul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Armare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alarma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declanșează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imediat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30 de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secunde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urmată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de o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pauză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15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secunde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  <w:t xml:space="preserve">→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Dacă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ușa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fereastra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rămâne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deschisă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ciclul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alarmă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de 30s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continuă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până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când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8582A" w:rsidRPr="00B8582A" w:rsidRDefault="00B8582A" w:rsidP="00B858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se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apasă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butonul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[</w:t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🔓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>],</w:t>
      </w:r>
    </w:p>
    <w:p w:rsidR="00B8582A" w:rsidRPr="00B8582A" w:rsidRDefault="00B8582A" w:rsidP="00B858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ușa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fereastra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închisă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alarma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oprește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finalul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ciclului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curent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4.3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Funcția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panică</w:t>
      </w:r>
      <w:proofErr w:type="spellEnd"/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orice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mod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apăsarea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butonului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[</w:t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🚨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] de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telecomandă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declanșează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imediat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alarmă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30 de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secunde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4.4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Funcția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>sonerie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(Doorbell)</w:t>
      </w:r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4.4.1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activa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modul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Sonerie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modul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Dezarmare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apasă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butonul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[</w:t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🔔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] de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telecomandă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  <w:t xml:space="preserve">→ Se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selecta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melodie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sonerie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unitatea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intră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modul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Doorbell.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  <w:t xml:space="preserve">→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Apasă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nou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[</w:t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🔔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]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secunde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schimba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melodia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(implicit: </w:t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„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DingDong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4.4.2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modul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Doorbell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dacă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ușă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fereastră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deschisă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se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reda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melodia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selectată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4.4.3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Memento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ușă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deschisă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dacă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setat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„Di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această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melodie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servește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ca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avertizare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  <w:t>→ LED-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clipește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dată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când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deschide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ușă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fereastră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pornește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un</w:t>
      </w:r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cronometru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de 10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secunde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  <w:t xml:space="preserve">→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Dacă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ușa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rămâne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deschisă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se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auzi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„Di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  <w:t xml:space="preserve">→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Închiderea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ușii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apăsarea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[</w:t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🔓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]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opri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mementoul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4.4.4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ieși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modul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Doorbell,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apasă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[</w:t>
      </w:r>
      <w:r w:rsidRPr="00B8582A">
        <w:rPr>
          <w:rFonts w:ascii="Segoe UI Symbol" w:eastAsia="Times New Roman" w:hAnsi="Segoe UI Symbol" w:cs="Segoe UI Symbol"/>
          <w:sz w:val="24"/>
          <w:szCs w:val="24"/>
        </w:rPr>
        <w:t>🔔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>].</w:t>
      </w:r>
    </w:p>
    <w:p w:rsidR="00B8582A" w:rsidRDefault="00B8582A" w:rsidP="00B8582A">
      <w:pPr>
        <w:pStyle w:val="Heading3"/>
      </w:pPr>
      <w:r>
        <w:rPr>
          <w:rStyle w:val="Strong"/>
          <w:b/>
          <w:bCs/>
        </w:rPr>
        <w:t xml:space="preserve">4.5 </w:t>
      </w:r>
      <w:proofErr w:type="spellStart"/>
      <w:r>
        <w:rPr>
          <w:rStyle w:val="Strong"/>
          <w:b/>
          <w:bCs/>
        </w:rPr>
        <w:t>Reglarea</w:t>
      </w:r>
      <w:proofErr w:type="spellEnd"/>
      <w:r>
        <w:rPr>
          <w:rStyle w:val="Strong"/>
          <w:b/>
          <w:bCs/>
        </w:rPr>
        <w:t xml:space="preserve"> </w:t>
      </w:r>
      <w:proofErr w:type="spellStart"/>
      <w:r>
        <w:rPr>
          <w:rStyle w:val="Strong"/>
          <w:b/>
          <w:bCs/>
        </w:rPr>
        <w:t>volumului</w:t>
      </w:r>
      <w:proofErr w:type="spellEnd"/>
    </w:p>
    <w:p w:rsidR="00B8582A" w:rsidRDefault="00B8582A" w:rsidP="00B8582A">
      <w:pPr>
        <w:numPr>
          <w:ilvl w:val="0"/>
          <w:numId w:val="4"/>
        </w:numPr>
        <w:spacing w:before="100" w:beforeAutospacing="1" w:after="100" w:afterAutospacing="1" w:line="240" w:lineRule="auto"/>
      </w:pPr>
      <w:proofErr w:type="spellStart"/>
      <w:r>
        <w:lastRenderedPageBreak/>
        <w:t>În</w:t>
      </w:r>
      <w:proofErr w:type="spellEnd"/>
      <w:r>
        <w:t xml:space="preserve"> </w:t>
      </w:r>
      <w:proofErr w:type="spellStart"/>
      <w:r>
        <w:rPr>
          <w:rStyle w:val="Strong"/>
        </w:rPr>
        <w:t>modul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Dezarmare</w:t>
      </w:r>
      <w:proofErr w:type="spellEnd"/>
      <w:r>
        <w:t xml:space="preserve">, </w:t>
      </w:r>
      <w:proofErr w:type="spellStart"/>
      <w:r>
        <w:t>ține</w:t>
      </w:r>
      <w:proofErr w:type="spellEnd"/>
      <w:r>
        <w:t xml:space="preserve"> </w:t>
      </w:r>
      <w:proofErr w:type="spellStart"/>
      <w:r>
        <w:t>apăsat</w:t>
      </w:r>
      <w:proofErr w:type="spellEnd"/>
      <w:r>
        <w:t xml:space="preserve"> </w:t>
      </w:r>
      <w:proofErr w:type="spellStart"/>
      <w:r>
        <w:t>butonul</w:t>
      </w:r>
      <w:proofErr w:type="spellEnd"/>
      <w:r>
        <w:t xml:space="preserve"> [</w:t>
      </w:r>
      <w:r>
        <w:rPr>
          <w:rFonts w:ascii="Segoe UI Symbol" w:hAnsi="Segoe UI Symbol" w:cs="Segoe UI Symbol"/>
        </w:rPr>
        <w:t>🔓</w:t>
      </w:r>
      <w:r>
        <w:t xml:space="preserve">] de </w:t>
      </w:r>
      <w:proofErr w:type="spellStart"/>
      <w:r>
        <w:t>pe</w:t>
      </w:r>
      <w:proofErr w:type="spellEnd"/>
      <w:r>
        <w:t xml:space="preserve"> </w:t>
      </w:r>
      <w:proofErr w:type="spellStart"/>
      <w:r>
        <w:t>telecomandă</w:t>
      </w:r>
      <w:proofErr w:type="spellEnd"/>
      <w:r>
        <w:t xml:space="preserve"> </w:t>
      </w:r>
      <w:proofErr w:type="spellStart"/>
      <w:r>
        <w:t>timp</w:t>
      </w:r>
      <w:proofErr w:type="spellEnd"/>
      <w:r>
        <w:t xml:space="preserve"> de </w:t>
      </w:r>
      <w:proofErr w:type="spellStart"/>
      <w:r>
        <w:t>aproximativ</w:t>
      </w:r>
      <w:proofErr w:type="spellEnd"/>
      <w:r>
        <w:t xml:space="preserve"> </w:t>
      </w:r>
      <w:r>
        <w:rPr>
          <w:rStyle w:val="Strong"/>
        </w:rPr>
        <w:t xml:space="preserve">3 </w:t>
      </w:r>
      <w:proofErr w:type="spellStart"/>
      <w:r>
        <w:rPr>
          <w:rStyle w:val="Strong"/>
        </w:rPr>
        <w:t>secunde</w:t>
      </w:r>
      <w:proofErr w:type="spellEnd"/>
      <w:r>
        <w:t>.</w:t>
      </w:r>
      <w:r>
        <w:br/>
        <w:t xml:space="preserve">→ Lumina de </w:t>
      </w:r>
      <w:proofErr w:type="spellStart"/>
      <w:r>
        <w:t>pe</w:t>
      </w:r>
      <w:proofErr w:type="spellEnd"/>
      <w:r>
        <w:t xml:space="preserve"> </w:t>
      </w:r>
      <w:proofErr w:type="spellStart"/>
      <w:r>
        <w:t>telecomandă</w:t>
      </w:r>
      <w:proofErr w:type="spellEnd"/>
      <w:r>
        <w:t xml:space="preserve"> se </w:t>
      </w:r>
      <w:proofErr w:type="spellStart"/>
      <w:r>
        <w:t>aprinde</w:t>
      </w:r>
      <w:proofErr w:type="spellEnd"/>
      <w:r>
        <w:t xml:space="preserve"> → se </w:t>
      </w:r>
      <w:proofErr w:type="spellStart"/>
      <w:r>
        <w:t>stinge</w:t>
      </w:r>
      <w:proofErr w:type="spellEnd"/>
      <w:r>
        <w:t xml:space="preserve"> → se </w:t>
      </w:r>
      <w:proofErr w:type="spellStart"/>
      <w:r>
        <w:t>aprinde</w:t>
      </w:r>
      <w:proofErr w:type="spellEnd"/>
      <w:r>
        <w:t xml:space="preserve"> din </w:t>
      </w:r>
      <w:proofErr w:type="spellStart"/>
      <w:r>
        <w:t>nou</w:t>
      </w:r>
      <w:proofErr w:type="spellEnd"/>
      <w:r>
        <w:t>.</w:t>
      </w:r>
      <w:r>
        <w:br/>
        <w:t xml:space="preserve">→ </w:t>
      </w:r>
      <w:proofErr w:type="spellStart"/>
      <w:r>
        <w:t>Eliberează</w:t>
      </w:r>
      <w:proofErr w:type="spellEnd"/>
      <w:r>
        <w:t xml:space="preserve"> </w:t>
      </w:r>
      <w:proofErr w:type="spellStart"/>
      <w:r>
        <w:t>butonul</w:t>
      </w:r>
      <w:proofErr w:type="spellEnd"/>
      <w:r>
        <w:t xml:space="preserve">. </w:t>
      </w:r>
      <w:proofErr w:type="spellStart"/>
      <w:r>
        <w:t>Alarma</w:t>
      </w:r>
      <w:proofErr w:type="spellEnd"/>
      <w:r>
        <w:t xml:space="preserve"> </w:t>
      </w:r>
      <w:proofErr w:type="spellStart"/>
      <w:r>
        <w:t>intră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rPr>
          <w:rStyle w:val="Strong"/>
        </w:rPr>
        <w:t>modul</w:t>
      </w:r>
      <w:proofErr w:type="spellEnd"/>
      <w:r>
        <w:rPr>
          <w:rStyle w:val="Strong"/>
        </w:rPr>
        <w:t xml:space="preserve"> de </w:t>
      </w:r>
      <w:proofErr w:type="spellStart"/>
      <w:r>
        <w:rPr>
          <w:rStyle w:val="Strong"/>
        </w:rPr>
        <w:t>setare</w:t>
      </w:r>
      <w:proofErr w:type="spellEnd"/>
      <w:r>
        <w:t>.</w:t>
      </w:r>
    </w:p>
    <w:p w:rsidR="00B8582A" w:rsidRDefault="00B8582A" w:rsidP="00B8582A">
      <w:pPr>
        <w:numPr>
          <w:ilvl w:val="0"/>
          <w:numId w:val="4"/>
        </w:numPr>
        <w:spacing w:before="100" w:beforeAutospacing="1" w:after="100" w:afterAutospacing="1" w:line="240" w:lineRule="auto"/>
      </w:pPr>
      <w:proofErr w:type="spellStart"/>
      <w:r>
        <w:t>Pentru</w:t>
      </w:r>
      <w:proofErr w:type="spellEnd"/>
      <w:r>
        <w:t xml:space="preserve"> a </w:t>
      </w:r>
      <w:proofErr w:type="spellStart"/>
      <w:r>
        <w:t>regla</w:t>
      </w:r>
      <w:proofErr w:type="spellEnd"/>
      <w:r>
        <w:t xml:space="preserve"> </w:t>
      </w:r>
      <w:proofErr w:type="spellStart"/>
      <w:r>
        <w:t>volumul</w:t>
      </w:r>
      <w:proofErr w:type="spellEnd"/>
      <w:r>
        <w:t xml:space="preserve">, </w:t>
      </w:r>
      <w:proofErr w:type="spellStart"/>
      <w:r>
        <w:t>apasă</w:t>
      </w:r>
      <w:proofErr w:type="spellEnd"/>
      <w:r>
        <w:t xml:space="preserve"> </w:t>
      </w:r>
      <w:proofErr w:type="spellStart"/>
      <w:r>
        <w:t>repetat</w:t>
      </w:r>
      <w:proofErr w:type="spellEnd"/>
      <w:r>
        <w:t xml:space="preserve"> </w:t>
      </w:r>
      <w:proofErr w:type="spellStart"/>
      <w:r>
        <w:t>butonul</w:t>
      </w:r>
      <w:proofErr w:type="spellEnd"/>
      <w:r>
        <w:t xml:space="preserve"> [</w:t>
      </w:r>
      <w:r>
        <w:rPr>
          <w:rFonts w:ascii="Segoe UI Symbol" w:hAnsi="Segoe UI Symbol" w:cs="Segoe UI Symbol"/>
        </w:rPr>
        <w:t>🔔</w:t>
      </w:r>
      <w:r>
        <w:t xml:space="preserve">]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comuta</w:t>
      </w:r>
      <w:proofErr w:type="spellEnd"/>
      <w:r>
        <w:t xml:space="preserve"> </w:t>
      </w:r>
      <w:proofErr w:type="spellStart"/>
      <w:r>
        <w:t>între</w:t>
      </w:r>
      <w:proofErr w:type="spellEnd"/>
      <w:r>
        <w:t xml:space="preserve"> </w:t>
      </w:r>
      <w:proofErr w:type="spellStart"/>
      <w:r>
        <w:rPr>
          <w:rStyle w:val="Strong"/>
        </w:rPr>
        <w:t>cele</w:t>
      </w:r>
      <w:proofErr w:type="spellEnd"/>
      <w:r>
        <w:rPr>
          <w:rStyle w:val="Strong"/>
        </w:rPr>
        <w:t xml:space="preserve"> 4 </w:t>
      </w:r>
      <w:proofErr w:type="spellStart"/>
      <w:r>
        <w:rPr>
          <w:rStyle w:val="Strong"/>
        </w:rPr>
        <w:t>niveluri</w:t>
      </w:r>
      <w:proofErr w:type="spellEnd"/>
      <w:r>
        <w:rPr>
          <w:rStyle w:val="Strong"/>
        </w:rPr>
        <w:t xml:space="preserve"> de </w:t>
      </w:r>
      <w:proofErr w:type="spellStart"/>
      <w:r>
        <w:rPr>
          <w:rStyle w:val="Strong"/>
        </w:rPr>
        <w:t>volum</w:t>
      </w:r>
      <w:proofErr w:type="spellEnd"/>
      <w:r>
        <w:t xml:space="preserve">, de la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ridicat</w:t>
      </w:r>
      <w:proofErr w:type="spellEnd"/>
      <w:r>
        <w:t xml:space="preserve"> la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scăzut</w:t>
      </w:r>
      <w:proofErr w:type="spellEnd"/>
      <w:r>
        <w:t>.</w:t>
      </w:r>
    </w:p>
    <w:p w:rsidR="00B8582A" w:rsidRDefault="00B8582A" w:rsidP="00B8582A">
      <w:pPr>
        <w:numPr>
          <w:ilvl w:val="0"/>
          <w:numId w:val="4"/>
        </w:numPr>
        <w:spacing w:before="100" w:beforeAutospacing="1" w:after="100" w:afterAutospacing="1" w:line="240" w:lineRule="auto"/>
      </w:pPr>
      <w:proofErr w:type="spellStart"/>
      <w:r>
        <w:t>Alarma</w:t>
      </w:r>
      <w:proofErr w:type="spellEnd"/>
      <w:r>
        <w:t xml:space="preserve"> </w:t>
      </w:r>
      <w:proofErr w:type="spellStart"/>
      <w:r>
        <w:t>iese</w:t>
      </w:r>
      <w:proofErr w:type="spellEnd"/>
      <w:r>
        <w:t xml:space="preserve"> automat din </w:t>
      </w:r>
      <w:proofErr w:type="spellStart"/>
      <w:r>
        <w:t>modul</w:t>
      </w:r>
      <w:proofErr w:type="spellEnd"/>
      <w:r>
        <w:t xml:space="preserve"> de </w:t>
      </w:r>
      <w:proofErr w:type="spellStart"/>
      <w:r>
        <w:t>setare</w:t>
      </w:r>
      <w:proofErr w:type="spellEnd"/>
      <w:r>
        <w:t>:</w:t>
      </w:r>
    </w:p>
    <w:p w:rsidR="00B8582A" w:rsidRDefault="00B8582A" w:rsidP="00B8582A">
      <w:pPr>
        <w:numPr>
          <w:ilvl w:val="1"/>
          <w:numId w:val="4"/>
        </w:numPr>
        <w:spacing w:before="100" w:beforeAutospacing="1" w:after="100" w:afterAutospacing="1" w:line="240" w:lineRule="auto"/>
      </w:pPr>
      <w:proofErr w:type="spellStart"/>
      <w:r>
        <w:t>după</w:t>
      </w:r>
      <w:proofErr w:type="spellEnd"/>
      <w:r>
        <w:t xml:space="preserve"> </w:t>
      </w:r>
      <w:proofErr w:type="spellStart"/>
      <w:r>
        <w:t>aproximativ</w:t>
      </w:r>
      <w:proofErr w:type="spellEnd"/>
      <w:r>
        <w:t xml:space="preserve"> 10 </w:t>
      </w:r>
      <w:proofErr w:type="spellStart"/>
      <w:r>
        <w:t>secunde</w:t>
      </w:r>
      <w:proofErr w:type="spellEnd"/>
      <w:r>
        <w:t xml:space="preserve">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nicio</w:t>
      </w:r>
      <w:proofErr w:type="spellEnd"/>
      <w:r>
        <w:t xml:space="preserve"> </w:t>
      </w:r>
      <w:proofErr w:type="spellStart"/>
      <w:r>
        <w:t>acțiune</w:t>
      </w:r>
      <w:proofErr w:type="spellEnd"/>
    </w:p>
    <w:p w:rsidR="00B8582A" w:rsidRDefault="00B8582A" w:rsidP="00B8582A">
      <w:pPr>
        <w:numPr>
          <w:ilvl w:val="1"/>
          <w:numId w:val="4"/>
        </w:numPr>
        <w:spacing w:before="100" w:beforeAutospacing="1" w:after="100" w:afterAutospacing="1" w:line="240" w:lineRule="auto"/>
      </w:pPr>
      <w:proofErr w:type="spellStart"/>
      <w:proofErr w:type="gramStart"/>
      <w:r>
        <w:t>sau</w:t>
      </w:r>
      <w:proofErr w:type="spellEnd"/>
      <w:proofErr w:type="gramEnd"/>
      <w:r>
        <w:t xml:space="preserve"> </w:t>
      </w:r>
      <w:proofErr w:type="spellStart"/>
      <w:r>
        <w:t>dacă</w:t>
      </w:r>
      <w:proofErr w:type="spellEnd"/>
      <w:r>
        <w:t xml:space="preserve"> se </w:t>
      </w:r>
      <w:proofErr w:type="spellStart"/>
      <w:r>
        <w:t>apasă</w:t>
      </w:r>
      <w:proofErr w:type="spellEnd"/>
      <w:r>
        <w:t xml:space="preserve"> [</w:t>
      </w:r>
      <w:r>
        <w:rPr>
          <w:rFonts w:ascii="Segoe UI Symbol" w:hAnsi="Segoe UI Symbol" w:cs="Segoe UI Symbol"/>
        </w:rPr>
        <w:t>🔓</w:t>
      </w:r>
      <w:r>
        <w:t>].</w:t>
      </w:r>
    </w:p>
    <w:p w:rsidR="00B8582A" w:rsidRDefault="00B8582A" w:rsidP="00B8582A">
      <w:pPr>
        <w:pStyle w:val="Heading3"/>
      </w:pPr>
      <w:r>
        <w:rPr>
          <w:rStyle w:val="Strong"/>
          <w:b/>
          <w:bCs/>
        </w:rPr>
        <w:t xml:space="preserve">4.6 </w:t>
      </w:r>
      <w:proofErr w:type="spellStart"/>
      <w:r>
        <w:rPr>
          <w:rStyle w:val="Strong"/>
          <w:b/>
          <w:bCs/>
        </w:rPr>
        <w:t>Împerecherea</w:t>
      </w:r>
      <w:proofErr w:type="spellEnd"/>
      <w:r>
        <w:rPr>
          <w:rStyle w:val="Strong"/>
          <w:b/>
          <w:bCs/>
        </w:rPr>
        <w:t xml:space="preserve"> </w:t>
      </w:r>
      <w:proofErr w:type="spellStart"/>
      <w:r>
        <w:rPr>
          <w:rStyle w:val="Strong"/>
          <w:b/>
          <w:bCs/>
        </w:rPr>
        <w:t>telecomenzilor</w:t>
      </w:r>
      <w:proofErr w:type="spellEnd"/>
    </w:p>
    <w:p w:rsidR="00B8582A" w:rsidRDefault="00B8582A" w:rsidP="00B8582A">
      <w:pPr>
        <w:spacing w:before="100" w:beforeAutospacing="1" w:after="100" w:afterAutospacing="1"/>
      </w:pPr>
      <w:r>
        <w:rPr>
          <w:rFonts w:ascii="Segoe UI Symbol" w:hAnsi="Segoe UI Symbol" w:cs="Segoe UI Symbol"/>
        </w:rPr>
        <w:t>🛠</w:t>
      </w:r>
      <w:r>
        <w:t xml:space="preserve">️ </w:t>
      </w:r>
      <w:r>
        <w:rPr>
          <w:rStyle w:val="Strong"/>
        </w:rPr>
        <w:t xml:space="preserve">La </w:t>
      </w:r>
      <w:proofErr w:type="spellStart"/>
      <w:r>
        <w:rPr>
          <w:rStyle w:val="Strong"/>
        </w:rPr>
        <w:t>livrare</w:t>
      </w:r>
      <w:proofErr w:type="spellEnd"/>
      <w:r>
        <w:t xml:space="preserve">, </w:t>
      </w:r>
      <w:proofErr w:type="spellStart"/>
      <w:r>
        <w:t>unitatea</w:t>
      </w:r>
      <w:proofErr w:type="spellEnd"/>
      <w:r>
        <w:t xml:space="preserve"> </w:t>
      </w:r>
      <w:proofErr w:type="spellStart"/>
      <w:r>
        <w:t>principală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telecomanda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</w:t>
      </w:r>
      <w:proofErr w:type="spellStart"/>
      <w:r>
        <w:rPr>
          <w:rStyle w:val="Strong"/>
        </w:rPr>
        <w:t>împerecheate</w:t>
      </w:r>
      <w:proofErr w:type="spellEnd"/>
      <w:r>
        <w:rPr>
          <w:rStyle w:val="Strong"/>
        </w:rPr>
        <w:t xml:space="preserve"> din </w:t>
      </w:r>
      <w:proofErr w:type="spellStart"/>
      <w:r>
        <w:rPr>
          <w:rStyle w:val="Strong"/>
        </w:rPr>
        <w:t>fabrică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gata</w:t>
      </w:r>
      <w:proofErr w:type="spellEnd"/>
      <w:r>
        <w:t xml:space="preserve"> de </w:t>
      </w:r>
      <w:proofErr w:type="spellStart"/>
      <w:r>
        <w:t>utilizare</w:t>
      </w:r>
      <w:proofErr w:type="spellEnd"/>
      <w:r>
        <w:t>.</w:t>
      </w:r>
    </w:p>
    <w:p w:rsidR="00B8582A" w:rsidRDefault="00B8582A" w:rsidP="00B8582A">
      <w:pPr>
        <w:pStyle w:val="Heading4"/>
      </w:pPr>
      <w:r>
        <w:rPr>
          <w:rStyle w:val="Strong"/>
          <w:b w:val="0"/>
          <w:bCs w:val="0"/>
        </w:rPr>
        <w:t xml:space="preserve">4.6.1 </w:t>
      </w:r>
      <w:proofErr w:type="spellStart"/>
      <w:r>
        <w:rPr>
          <w:rStyle w:val="Strong"/>
          <w:b w:val="0"/>
          <w:bCs w:val="0"/>
        </w:rPr>
        <w:t>Adăugarea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unei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telecomenzi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noi</w:t>
      </w:r>
      <w:proofErr w:type="spellEnd"/>
    </w:p>
    <w:p w:rsidR="00B8582A" w:rsidRDefault="00B8582A" w:rsidP="00B8582A">
      <w:pPr>
        <w:numPr>
          <w:ilvl w:val="0"/>
          <w:numId w:val="5"/>
        </w:numPr>
        <w:spacing w:before="100" w:beforeAutospacing="1" w:after="100" w:afterAutospacing="1" w:line="240" w:lineRule="auto"/>
      </w:pPr>
      <w:proofErr w:type="spellStart"/>
      <w:r>
        <w:t>Dezarmează</w:t>
      </w:r>
      <w:proofErr w:type="spellEnd"/>
      <w:r>
        <w:t xml:space="preserve"> </w:t>
      </w:r>
      <w:proofErr w:type="spellStart"/>
      <w:r>
        <w:t>dispozitivul</w:t>
      </w:r>
      <w:proofErr w:type="spellEnd"/>
      <w:r>
        <w:t xml:space="preserve"> </w:t>
      </w:r>
      <w:proofErr w:type="spellStart"/>
      <w:r>
        <w:t>folosind</w:t>
      </w:r>
      <w:proofErr w:type="spellEnd"/>
      <w:r>
        <w:t xml:space="preserve"> o </w:t>
      </w:r>
      <w:proofErr w:type="spellStart"/>
      <w:r>
        <w:t>telecomandă</w:t>
      </w:r>
      <w:proofErr w:type="spellEnd"/>
      <w:r>
        <w:t xml:space="preserve"> </w:t>
      </w:r>
      <w:proofErr w:type="spellStart"/>
      <w:r>
        <w:t>deja</w:t>
      </w:r>
      <w:proofErr w:type="spellEnd"/>
      <w:r>
        <w:t xml:space="preserve"> </w:t>
      </w:r>
      <w:proofErr w:type="spellStart"/>
      <w:r>
        <w:t>împerecheată</w:t>
      </w:r>
      <w:proofErr w:type="spellEnd"/>
      <w:r>
        <w:t>.</w:t>
      </w:r>
    </w:p>
    <w:p w:rsidR="00B8582A" w:rsidRDefault="00B8582A" w:rsidP="00B8582A">
      <w:pPr>
        <w:numPr>
          <w:ilvl w:val="0"/>
          <w:numId w:val="5"/>
        </w:numPr>
        <w:spacing w:before="100" w:beforeAutospacing="1" w:after="100" w:afterAutospacing="1" w:line="240" w:lineRule="auto"/>
      </w:pPr>
      <w:proofErr w:type="spellStart"/>
      <w:r>
        <w:t>Ține</w:t>
      </w:r>
      <w:proofErr w:type="spellEnd"/>
      <w:r>
        <w:t xml:space="preserve"> </w:t>
      </w:r>
      <w:proofErr w:type="spellStart"/>
      <w:r>
        <w:t>apăsat</w:t>
      </w:r>
      <w:proofErr w:type="spellEnd"/>
      <w:r>
        <w:t xml:space="preserve"> </w:t>
      </w:r>
      <w:proofErr w:type="spellStart"/>
      <w:r>
        <w:t>butonul</w:t>
      </w:r>
      <w:proofErr w:type="spellEnd"/>
      <w:r>
        <w:t xml:space="preserve"> de </w:t>
      </w:r>
      <w:proofErr w:type="spellStart"/>
      <w:r>
        <w:t>împerechere</w:t>
      </w:r>
      <w:proofErr w:type="spellEnd"/>
      <w:r>
        <w:t xml:space="preserve"> [</w:t>
      </w:r>
      <w:r>
        <w:rPr>
          <w:rFonts w:ascii="Segoe UI Symbol" w:hAnsi="Segoe UI Symbol" w:cs="Segoe UI Symbol"/>
        </w:rPr>
        <w:t>🔘</w:t>
      </w:r>
      <w:r>
        <w:t xml:space="preserve">] de </w:t>
      </w:r>
      <w:proofErr w:type="spellStart"/>
      <w:r>
        <w:t>pe</w:t>
      </w:r>
      <w:proofErr w:type="spellEnd"/>
      <w:r>
        <w:t xml:space="preserve"> </w:t>
      </w:r>
      <w:proofErr w:type="spellStart"/>
      <w:r>
        <w:t>telecomandă</w:t>
      </w:r>
      <w:proofErr w:type="spellEnd"/>
      <w:r>
        <w:t xml:space="preserve"> </w:t>
      </w:r>
      <w:proofErr w:type="spellStart"/>
      <w:r>
        <w:t>timp</w:t>
      </w:r>
      <w:proofErr w:type="spellEnd"/>
      <w:r>
        <w:t xml:space="preserve"> de </w:t>
      </w:r>
      <w:r>
        <w:rPr>
          <w:rStyle w:val="Strong"/>
        </w:rPr>
        <w:t xml:space="preserve">10 </w:t>
      </w:r>
      <w:proofErr w:type="spellStart"/>
      <w:r>
        <w:rPr>
          <w:rStyle w:val="Strong"/>
        </w:rPr>
        <w:t>secunde</w:t>
      </w:r>
      <w:proofErr w:type="spellEnd"/>
      <w:r>
        <w:t>.</w:t>
      </w:r>
      <w:r>
        <w:br/>
        <w:t xml:space="preserve">→ </w:t>
      </w:r>
      <w:proofErr w:type="spellStart"/>
      <w:r>
        <w:t>Ignoră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sunet</w:t>
      </w:r>
      <w:proofErr w:type="spellEnd"/>
      <w:r>
        <w:t xml:space="preserve"> de </w:t>
      </w:r>
      <w:proofErr w:type="spellStart"/>
      <w:r>
        <w:t>sonerie</w:t>
      </w:r>
      <w:proofErr w:type="spellEnd"/>
      <w:r>
        <w:t xml:space="preserve"> </w:t>
      </w:r>
      <w:proofErr w:type="spellStart"/>
      <w:r>
        <w:t>emis</w:t>
      </w:r>
      <w:proofErr w:type="spellEnd"/>
      <w:r>
        <w:t xml:space="preserve"> de </w:t>
      </w:r>
      <w:proofErr w:type="spellStart"/>
      <w:r>
        <w:t>unitate</w:t>
      </w:r>
      <w:proofErr w:type="spellEnd"/>
      <w:r>
        <w:t>.</w:t>
      </w:r>
    </w:p>
    <w:p w:rsidR="00B8582A" w:rsidRDefault="00B8582A" w:rsidP="00B8582A">
      <w:pPr>
        <w:numPr>
          <w:ilvl w:val="0"/>
          <w:numId w:val="5"/>
        </w:numPr>
        <w:spacing w:before="100" w:beforeAutospacing="1" w:after="100" w:afterAutospacing="1" w:line="240" w:lineRule="auto"/>
      </w:pPr>
      <w:proofErr w:type="spellStart"/>
      <w:r>
        <w:t>Când</w:t>
      </w:r>
      <w:proofErr w:type="spellEnd"/>
      <w:r>
        <w:t xml:space="preserve"> </w:t>
      </w:r>
      <w:proofErr w:type="spellStart"/>
      <w:r>
        <w:t>unitatea</w:t>
      </w:r>
      <w:proofErr w:type="spellEnd"/>
      <w:r>
        <w:t xml:space="preserve"> </w:t>
      </w:r>
      <w:proofErr w:type="spellStart"/>
      <w:r>
        <w:t>emite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</w:t>
      </w:r>
      <w:r>
        <w:rPr>
          <w:rStyle w:val="Strong"/>
        </w:rPr>
        <w:t>„Bi”</w:t>
      </w:r>
      <w:r>
        <w:t xml:space="preserve">, </w:t>
      </w:r>
      <w:proofErr w:type="spellStart"/>
      <w:r>
        <w:t>eliberează</w:t>
      </w:r>
      <w:proofErr w:type="spellEnd"/>
      <w:r>
        <w:t xml:space="preserve"> </w:t>
      </w:r>
      <w:proofErr w:type="spellStart"/>
      <w:r>
        <w:t>butonul</w:t>
      </w:r>
      <w:proofErr w:type="spellEnd"/>
      <w:r>
        <w:t xml:space="preserve">: a </w:t>
      </w:r>
      <w:proofErr w:type="spellStart"/>
      <w:r>
        <w:t>intrat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rPr>
          <w:rStyle w:val="Strong"/>
        </w:rPr>
        <w:t>modul</w:t>
      </w:r>
      <w:proofErr w:type="spellEnd"/>
      <w:r>
        <w:rPr>
          <w:rStyle w:val="Strong"/>
        </w:rPr>
        <w:t xml:space="preserve"> de </w:t>
      </w:r>
      <w:proofErr w:type="spellStart"/>
      <w:r>
        <w:rPr>
          <w:rStyle w:val="Strong"/>
        </w:rPr>
        <w:t>împerechere</w:t>
      </w:r>
      <w:proofErr w:type="spellEnd"/>
      <w:r>
        <w:t>.</w:t>
      </w:r>
    </w:p>
    <w:p w:rsidR="00B8582A" w:rsidRDefault="00B8582A" w:rsidP="00B8582A">
      <w:pPr>
        <w:numPr>
          <w:ilvl w:val="0"/>
          <w:numId w:val="5"/>
        </w:numPr>
        <w:spacing w:before="100" w:beforeAutospacing="1" w:after="100" w:afterAutospacing="1" w:line="240" w:lineRule="auto"/>
      </w:pPr>
      <w:proofErr w:type="spellStart"/>
      <w:r>
        <w:t>Apasă</w:t>
      </w:r>
      <w:proofErr w:type="spellEnd"/>
      <w:r>
        <w:t xml:space="preserve"> [</w:t>
      </w:r>
      <w:r>
        <w:rPr>
          <w:rFonts w:ascii="Segoe UI Symbol" w:hAnsi="Segoe UI Symbol" w:cs="Segoe UI Symbol"/>
        </w:rPr>
        <w:t>🔒</w:t>
      </w:r>
      <w:r>
        <w:t xml:space="preserve">] </w:t>
      </w:r>
      <w:proofErr w:type="spellStart"/>
      <w:r>
        <w:t>sau</w:t>
      </w:r>
      <w:proofErr w:type="spellEnd"/>
      <w:r>
        <w:t xml:space="preserve"> [</w:t>
      </w:r>
      <w:r>
        <w:rPr>
          <w:rFonts w:ascii="Segoe UI Symbol" w:hAnsi="Segoe UI Symbol" w:cs="Segoe UI Symbol"/>
        </w:rPr>
        <w:t>🔓</w:t>
      </w:r>
      <w:r>
        <w:t xml:space="preserve">] </w:t>
      </w:r>
      <w:proofErr w:type="spellStart"/>
      <w:r>
        <w:t>pe</w:t>
      </w:r>
      <w:proofErr w:type="spellEnd"/>
      <w:r>
        <w:t xml:space="preserve"> </w:t>
      </w:r>
      <w:proofErr w:type="spellStart"/>
      <w:r>
        <w:rPr>
          <w:rStyle w:val="Strong"/>
        </w:rPr>
        <w:t>noua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telecomandă</w:t>
      </w:r>
      <w:proofErr w:type="spellEnd"/>
      <w:r>
        <w:t>.</w:t>
      </w:r>
      <w:r>
        <w:br/>
        <w:t xml:space="preserve">→ </w:t>
      </w:r>
      <w:proofErr w:type="spellStart"/>
      <w:r>
        <w:t>Unitatea</w:t>
      </w:r>
      <w:proofErr w:type="spellEnd"/>
      <w:r>
        <w:t xml:space="preserve"> </w:t>
      </w:r>
      <w:proofErr w:type="spellStart"/>
      <w:proofErr w:type="gramStart"/>
      <w:r>
        <w:t>va</w:t>
      </w:r>
      <w:proofErr w:type="spellEnd"/>
      <w:proofErr w:type="gramEnd"/>
      <w:r>
        <w:t xml:space="preserve"> </w:t>
      </w:r>
      <w:proofErr w:type="spellStart"/>
      <w:r>
        <w:t>emite</w:t>
      </w:r>
      <w:proofErr w:type="spellEnd"/>
      <w:r>
        <w:t xml:space="preserve"> </w:t>
      </w:r>
      <w:r>
        <w:rPr>
          <w:rStyle w:val="Strong"/>
        </w:rPr>
        <w:t xml:space="preserve">„Bi </w:t>
      </w:r>
      <w:proofErr w:type="spellStart"/>
      <w:r>
        <w:rPr>
          <w:rStyle w:val="Strong"/>
        </w:rPr>
        <w:t>Bi</w:t>
      </w:r>
      <w:proofErr w:type="spellEnd"/>
      <w:r>
        <w:rPr>
          <w:rStyle w:val="Strong"/>
        </w:rPr>
        <w:t>”</w:t>
      </w:r>
      <w:r>
        <w:t xml:space="preserve">, </w:t>
      </w:r>
      <w:proofErr w:type="spellStart"/>
      <w:r>
        <w:t>confirmând</w:t>
      </w:r>
      <w:proofErr w:type="spellEnd"/>
      <w:r>
        <w:t xml:space="preserve"> </w:t>
      </w:r>
      <w:proofErr w:type="spellStart"/>
      <w:r>
        <w:t>asocierea</w:t>
      </w:r>
      <w:proofErr w:type="spellEnd"/>
      <w:r>
        <w:t xml:space="preserve"> </w:t>
      </w:r>
      <w:proofErr w:type="spellStart"/>
      <w:r>
        <w:t>reușită</w:t>
      </w:r>
      <w:proofErr w:type="spellEnd"/>
      <w:r>
        <w:t>.</w:t>
      </w:r>
    </w:p>
    <w:p w:rsidR="00B8582A" w:rsidRDefault="00B8582A" w:rsidP="00B8582A">
      <w:pPr>
        <w:spacing w:before="100" w:beforeAutospacing="1" w:after="100" w:afterAutospacing="1"/>
      </w:pPr>
      <w:r>
        <w:rPr>
          <w:rFonts w:ascii="Segoe UI Symbol" w:hAnsi="Segoe UI Symbol" w:cs="Segoe UI Symbol"/>
        </w:rPr>
        <w:t>📝</w:t>
      </w:r>
      <w:r>
        <w:t xml:space="preserve"> </w:t>
      </w:r>
      <w:proofErr w:type="spellStart"/>
      <w:r>
        <w:t>Unitatea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învăța</w:t>
      </w:r>
      <w:proofErr w:type="spellEnd"/>
      <w:r>
        <w:t xml:space="preserve"> </w:t>
      </w:r>
      <w:proofErr w:type="spellStart"/>
      <w:r>
        <w:t>până</w:t>
      </w:r>
      <w:proofErr w:type="spellEnd"/>
      <w:r>
        <w:t xml:space="preserve"> la </w:t>
      </w:r>
      <w:r>
        <w:rPr>
          <w:rStyle w:val="Strong"/>
        </w:rPr>
        <w:t xml:space="preserve">8 </w:t>
      </w:r>
      <w:proofErr w:type="spellStart"/>
      <w:r>
        <w:rPr>
          <w:rStyle w:val="Strong"/>
        </w:rPr>
        <w:t>telecomenzi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diferite</w:t>
      </w:r>
      <w:proofErr w:type="spellEnd"/>
      <w:r>
        <w:t xml:space="preserve">. O </w:t>
      </w:r>
      <w:proofErr w:type="spellStart"/>
      <w:r>
        <w:t>telecomandă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fi </w:t>
      </w:r>
      <w:proofErr w:type="spellStart"/>
      <w:r>
        <w:t>asociată</w:t>
      </w:r>
      <w:proofErr w:type="spellEnd"/>
      <w:r>
        <w:t xml:space="preserve"> cu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multe</w:t>
      </w:r>
      <w:proofErr w:type="spellEnd"/>
      <w:r>
        <w:t xml:space="preserve"> </w:t>
      </w:r>
      <w:proofErr w:type="spellStart"/>
      <w:r>
        <w:t>unități</w:t>
      </w:r>
      <w:proofErr w:type="spellEnd"/>
      <w:r>
        <w:t xml:space="preserve"> </w:t>
      </w:r>
      <w:proofErr w:type="spellStart"/>
      <w:r>
        <w:t>principale</w:t>
      </w:r>
      <w:proofErr w:type="spellEnd"/>
      <w:r>
        <w:t>.</w:t>
      </w:r>
    </w:p>
    <w:p w:rsidR="00B8582A" w:rsidRDefault="00B8582A" w:rsidP="00B8582A">
      <w:pPr>
        <w:pStyle w:val="Heading4"/>
      </w:pPr>
      <w:r>
        <w:rPr>
          <w:rStyle w:val="Strong"/>
          <w:b w:val="0"/>
          <w:bCs w:val="0"/>
        </w:rPr>
        <w:t xml:space="preserve">4.6.2 </w:t>
      </w:r>
      <w:proofErr w:type="spellStart"/>
      <w:r>
        <w:rPr>
          <w:rStyle w:val="Strong"/>
          <w:b w:val="0"/>
          <w:bCs w:val="0"/>
        </w:rPr>
        <w:t>Ștergerea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tuturor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telecomenzilor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împerecheate</w:t>
      </w:r>
      <w:proofErr w:type="spellEnd"/>
    </w:p>
    <w:p w:rsidR="00B8582A" w:rsidRDefault="00B8582A" w:rsidP="00B8582A">
      <w:pPr>
        <w:numPr>
          <w:ilvl w:val="0"/>
          <w:numId w:val="6"/>
        </w:numPr>
        <w:spacing w:before="100" w:beforeAutospacing="1" w:after="100" w:afterAutospacing="1" w:line="240" w:lineRule="auto"/>
      </w:pPr>
      <w:proofErr w:type="spellStart"/>
      <w:r>
        <w:t>Intră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rPr>
          <w:rStyle w:val="Strong"/>
        </w:rPr>
        <w:t>modul</w:t>
      </w:r>
      <w:proofErr w:type="spellEnd"/>
      <w:r>
        <w:rPr>
          <w:rStyle w:val="Strong"/>
        </w:rPr>
        <w:t xml:space="preserve"> de </w:t>
      </w:r>
      <w:proofErr w:type="spellStart"/>
      <w:r>
        <w:rPr>
          <w:rStyle w:val="Strong"/>
        </w:rPr>
        <w:t>împerechere</w:t>
      </w:r>
      <w:proofErr w:type="spellEnd"/>
      <w:r>
        <w:t xml:space="preserve"> (</w:t>
      </w:r>
      <w:proofErr w:type="spellStart"/>
      <w:r>
        <w:t>vezi</w:t>
      </w:r>
      <w:proofErr w:type="spellEnd"/>
      <w:r>
        <w:t xml:space="preserve"> </w:t>
      </w:r>
      <w:proofErr w:type="spellStart"/>
      <w:r>
        <w:t>pașii</w:t>
      </w:r>
      <w:proofErr w:type="spellEnd"/>
      <w:r>
        <w:t xml:space="preserve"> de </w:t>
      </w:r>
      <w:proofErr w:type="spellStart"/>
      <w:r>
        <w:t>mai</w:t>
      </w:r>
      <w:proofErr w:type="spellEnd"/>
      <w:r>
        <w:t xml:space="preserve"> </w:t>
      </w:r>
      <w:proofErr w:type="spellStart"/>
      <w:r>
        <w:t>sus</w:t>
      </w:r>
      <w:proofErr w:type="spellEnd"/>
      <w:r>
        <w:t>).</w:t>
      </w:r>
    </w:p>
    <w:p w:rsidR="00B8582A" w:rsidRDefault="00B8582A" w:rsidP="00B8582A">
      <w:pPr>
        <w:numPr>
          <w:ilvl w:val="0"/>
          <w:numId w:val="6"/>
        </w:numPr>
        <w:spacing w:before="100" w:beforeAutospacing="1" w:after="100" w:afterAutospacing="1" w:line="240" w:lineRule="auto"/>
      </w:pPr>
      <w:proofErr w:type="spellStart"/>
      <w:r>
        <w:t>Apoi</w:t>
      </w:r>
      <w:proofErr w:type="spellEnd"/>
      <w:r>
        <w:t xml:space="preserve"> </w:t>
      </w:r>
      <w:proofErr w:type="spellStart"/>
      <w:r>
        <w:t>apasă</w:t>
      </w:r>
      <w:proofErr w:type="spellEnd"/>
      <w:r>
        <w:t xml:space="preserve"> </w:t>
      </w:r>
      <w:proofErr w:type="spellStart"/>
      <w:r>
        <w:t>butonul</w:t>
      </w:r>
      <w:proofErr w:type="spellEnd"/>
      <w:r>
        <w:t xml:space="preserve"> [</w:t>
      </w:r>
      <w:r>
        <w:rPr>
          <w:rFonts w:ascii="Segoe UI Symbol" w:hAnsi="Segoe UI Symbol" w:cs="Segoe UI Symbol"/>
        </w:rPr>
        <w:t>🚨</w:t>
      </w:r>
      <w:r>
        <w:t xml:space="preserve">] de </w:t>
      </w:r>
      <w:proofErr w:type="spellStart"/>
      <w:r>
        <w:t>pe</w:t>
      </w:r>
      <w:proofErr w:type="spellEnd"/>
      <w:r>
        <w:t xml:space="preserve"> </w:t>
      </w:r>
      <w:proofErr w:type="spellStart"/>
      <w:r>
        <w:rPr>
          <w:rStyle w:val="Strong"/>
        </w:rPr>
        <w:t>orice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telecomandă</w:t>
      </w:r>
      <w:proofErr w:type="spellEnd"/>
      <w:r>
        <w:t>.</w:t>
      </w:r>
      <w:r>
        <w:br/>
        <w:t xml:space="preserve">→ </w:t>
      </w:r>
      <w:proofErr w:type="spellStart"/>
      <w:r>
        <w:t>Unitatea</w:t>
      </w:r>
      <w:proofErr w:type="spellEnd"/>
      <w:r>
        <w:t xml:space="preserve"> </w:t>
      </w:r>
      <w:proofErr w:type="spellStart"/>
      <w:proofErr w:type="gramStart"/>
      <w:r>
        <w:t>va</w:t>
      </w:r>
      <w:proofErr w:type="spellEnd"/>
      <w:proofErr w:type="gramEnd"/>
      <w:r>
        <w:t xml:space="preserve"> </w:t>
      </w:r>
      <w:proofErr w:type="spellStart"/>
      <w:r>
        <w:t>emite</w:t>
      </w:r>
      <w:proofErr w:type="spellEnd"/>
      <w:r>
        <w:t xml:space="preserve"> </w:t>
      </w:r>
      <w:r>
        <w:rPr>
          <w:rStyle w:val="Strong"/>
        </w:rPr>
        <w:t>„Bi”</w:t>
      </w:r>
      <w:r>
        <w:t xml:space="preserve">, </w:t>
      </w:r>
      <w:proofErr w:type="spellStart"/>
      <w:r>
        <w:t>semnalând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rPr>
          <w:rStyle w:val="Strong"/>
        </w:rPr>
        <w:t>toate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telecomenzile</w:t>
      </w:r>
      <w:proofErr w:type="spellEnd"/>
      <w:r>
        <w:rPr>
          <w:rStyle w:val="Strong"/>
        </w:rPr>
        <w:t xml:space="preserve"> au </w:t>
      </w:r>
      <w:proofErr w:type="spellStart"/>
      <w:r>
        <w:rPr>
          <w:rStyle w:val="Strong"/>
        </w:rPr>
        <w:t>fost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șterse</w:t>
      </w:r>
      <w:proofErr w:type="spellEnd"/>
      <w:r>
        <w:t>.</w:t>
      </w:r>
    </w:p>
    <w:p w:rsidR="00B8582A" w:rsidRDefault="00B8582A" w:rsidP="00B8582A">
      <w:pPr>
        <w:pStyle w:val="Heading4"/>
      </w:pPr>
      <w:r>
        <w:rPr>
          <w:rStyle w:val="Strong"/>
          <w:b w:val="0"/>
          <w:bCs w:val="0"/>
        </w:rPr>
        <w:t xml:space="preserve">4.6.3 </w:t>
      </w:r>
      <w:proofErr w:type="spellStart"/>
      <w:r>
        <w:rPr>
          <w:rStyle w:val="Strong"/>
          <w:b w:val="0"/>
          <w:bCs w:val="0"/>
        </w:rPr>
        <w:t>Împerecherea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primei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telecomenzi</w:t>
      </w:r>
      <w:proofErr w:type="spellEnd"/>
      <w:r>
        <w:rPr>
          <w:rStyle w:val="Strong"/>
          <w:b w:val="0"/>
          <w:bCs w:val="0"/>
        </w:rPr>
        <w:t xml:space="preserve"> (</w:t>
      </w:r>
      <w:proofErr w:type="spellStart"/>
      <w:r>
        <w:rPr>
          <w:rStyle w:val="Strong"/>
          <w:b w:val="0"/>
          <w:bCs w:val="0"/>
        </w:rPr>
        <w:t>după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resetare</w:t>
      </w:r>
      <w:proofErr w:type="spellEnd"/>
      <w:r>
        <w:rPr>
          <w:rStyle w:val="Strong"/>
          <w:b w:val="0"/>
          <w:bCs w:val="0"/>
        </w:rPr>
        <w:t>)</w:t>
      </w:r>
    </w:p>
    <w:p w:rsidR="00B8582A" w:rsidRDefault="00B8582A" w:rsidP="00B8582A">
      <w:pPr>
        <w:numPr>
          <w:ilvl w:val="0"/>
          <w:numId w:val="7"/>
        </w:numPr>
        <w:spacing w:before="100" w:beforeAutospacing="1" w:after="100" w:afterAutospacing="1" w:line="240" w:lineRule="auto"/>
      </w:pPr>
      <w:proofErr w:type="spellStart"/>
      <w:r>
        <w:t>Scoate</w:t>
      </w:r>
      <w:proofErr w:type="spellEnd"/>
      <w:r>
        <w:t xml:space="preserve"> </w:t>
      </w:r>
      <w:proofErr w:type="spellStart"/>
      <w:r>
        <w:t>bateriile</w:t>
      </w:r>
      <w:proofErr w:type="spellEnd"/>
      <w:r>
        <w:t xml:space="preserve"> </w:t>
      </w:r>
      <w:proofErr w:type="spellStart"/>
      <w:r>
        <w:t>unității</w:t>
      </w:r>
      <w:proofErr w:type="spellEnd"/>
      <w:r>
        <w:t xml:space="preserve"> </w:t>
      </w:r>
      <w:proofErr w:type="spellStart"/>
      <w:r>
        <w:t>principale</w:t>
      </w:r>
      <w:proofErr w:type="spellEnd"/>
      <w:r>
        <w:t xml:space="preserve"> </w:t>
      </w:r>
      <w:proofErr w:type="spellStart"/>
      <w:r>
        <w:t>timp</w:t>
      </w:r>
      <w:proofErr w:type="spellEnd"/>
      <w:r>
        <w:t xml:space="preserve"> de </w:t>
      </w:r>
      <w:r>
        <w:rPr>
          <w:rStyle w:val="Strong"/>
        </w:rPr>
        <w:t>2 minute</w:t>
      </w:r>
      <w:r>
        <w:t>.</w:t>
      </w:r>
    </w:p>
    <w:p w:rsidR="00B8582A" w:rsidRDefault="00B8582A" w:rsidP="00B8582A">
      <w:pPr>
        <w:numPr>
          <w:ilvl w:val="0"/>
          <w:numId w:val="7"/>
        </w:numPr>
        <w:spacing w:before="100" w:beforeAutospacing="1" w:after="100" w:afterAutospacing="1" w:line="240" w:lineRule="auto"/>
      </w:pPr>
      <w:proofErr w:type="spellStart"/>
      <w:r>
        <w:t>Reintrodu</w:t>
      </w:r>
      <w:proofErr w:type="spellEnd"/>
      <w:r>
        <w:t xml:space="preserve"> </w:t>
      </w:r>
      <w:proofErr w:type="spellStart"/>
      <w:r>
        <w:t>bateriile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r>
        <w:rPr>
          <w:rStyle w:val="Strong"/>
        </w:rPr>
        <w:t xml:space="preserve">2 </w:t>
      </w:r>
      <w:proofErr w:type="spellStart"/>
      <w:r>
        <w:rPr>
          <w:rStyle w:val="Strong"/>
        </w:rPr>
        <w:t>secunde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</w:t>
      </w:r>
      <w:proofErr w:type="spellStart"/>
      <w:proofErr w:type="gramStart"/>
      <w:r>
        <w:t>ce</w:t>
      </w:r>
      <w:proofErr w:type="spellEnd"/>
      <w:proofErr w:type="gramEnd"/>
      <w:r>
        <w:t xml:space="preserve"> </w:t>
      </w:r>
      <w:proofErr w:type="spellStart"/>
      <w:r>
        <w:t>auzi</w:t>
      </w:r>
      <w:proofErr w:type="spellEnd"/>
      <w:r>
        <w:t xml:space="preserve"> </w:t>
      </w:r>
      <w:r>
        <w:rPr>
          <w:rStyle w:val="Strong"/>
        </w:rPr>
        <w:t>„Bi”</w:t>
      </w:r>
      <w:r>
        <w:t xml:space="preserve">, </w:t>
      </w:r>
      <w:proofErr w:type="spellStart"/>
      <w:r>
        <w:t>ține</w:t>
      </w:r>
      <w:proofErr w:type="spellEnd"/>
      <w:r>
        <w:t xml:space="preserve"> </w:t>
      </w:r>
      <w:proofErr w:type="spellStart"/>
      <w:r>
        <w:t>apăsat</w:t>
      </w:r>
      <w:proofErr w:type="spellEnd"/>
      <w:r>
        <w:t xml:space="preserve"> </w:t>
      </w:r>
      <w:proofErr w:type="spellStart"/>
      <w:r>
        <w:t>butonul</w:t>
      </w:r>
      <w:proofErr w:type="spellEnd"/>
      <w:r>
        <w:t xml:space="preserve"> de </w:t>
      </w:r>
      <w:proofErr w:type="spellStart"/>
      <w:r>
        <w:t>împerechere</w:t>
      </w:r>
      <w:proofErr w:type="spellEnd"/>
      <w:r>
        <w:t xml:space="preserve"> [</w:t>
      </w:r>
      <w:r>
        <w:rPr>
          <w:rFonts w:ascii="Segoe UI Symbol" w:hAnsi="Segoe UI Symbol" w:cs="Segoe UI Symbol"/>
        </w:rPr>
        <w:t>🔘</w:t>
      </w:r>
      <w:r>
        <w:t xml:space="preserve">] de </w:t>
      </w:r>
      <w:proofErr w:type="spellStart"/>
      <w:r>
        <w:t>pe</w:t>
      </w:r>
      <w:proofErr w:type="spellEnd"/>
      <w:r>
        <w:t xml:space="preserve"> </w:t>
      </w:r>
      <w:proofErr w:type="spellStart"/>
      <w:r>
        <w:t>telecomandă</w:t>
      </w:r>
      <w:proofErr w:type="spellEnd"/>
      <w:r>
        <w:t xml:space="preserve"> </w:t>
      </w:r>
      <w:proofErr w:type="spellStart"/>
      <w:r>
        <w:t>timp</w:t>
      </w:r>
      <w:proofErr w:type="spellEnd"/>
      <w:r>
        <w:t xml:space="preserve"> de </w:t>
      </w:r>
      <w:r>
        <w:rPr>
          <w:rStyle w:val="Strong"/>
        </w:rPr>
        <w:t xml:space="preserve">10 </w:t>
      </w:r>
      <w:proofErr w:type="spellStart"/>
      <w:r>
        <w:rPr>
          <w:rStyle w:val="Strong"/>
        </w:rPr>
        <w:t>secunde</w:t>
      </w:r>
      <w:proofErr w:type="spellEnd"/>
      <w:r>
        <w:t>.</w:t>
      </w:r>
    </w:p>
    <w:p w:rsidR="00B8582A" w:rsidRDefault="00B8582A" w:rsidP="00B8582A">
      <w:pPr>
        <w:numPr>
          <w:ilvl w:val="0"/>
          <w:numId w:val="7"/>
        </w:numPr>
        <w:spacing w:before="100" w:beforeAutospacing="1" w:after="100" w:afterAutospacing="1" w:line="240" w:lineRule="auto"/>
      </w:pPr>
      <w:proofErr w:type="spellStart"/>
      <w:r>
        <w:t>Când</w:t>
      </w:r>
      <w:proofErr w:type="spellEnd"/>
      <w:r>
        <w:t xml:space="preserve"> </w:t>
      </w:r>
      <w:proofErr w:type="spellStart"/>
      <w:r>
        <w:t>unitatea</w:t>
      </w:r>
      <w:proofErr w:type="spellEnd"/>
      <w:r>
        <w:t xml:space="preserve"> </w:t>
      </w:r>
      <w:proofErr w:type="spellStart"/>
      <w:r>
        <w:t>emite</w:t>
      </w:r>
      <w:proofErr w:type="spellEnd"/>
      <w:r>
        <w:t xml:space="preserve"> </w:t>
      </w:r>
      <w:r>
        <w:rPr>
          <w:rStyle w:val="Strong"/>
        </w:rPr>
        <w:t>„Bi”</w:t>
      </w:r>
      <w:r>
        <w:t xml:space="preserve">, </w:t>
      </w:r>
      <w:proofErr w:type="spellStart"/>
      <w:r>
        <w:t>eliberează</w:t>
      </w:r>
      <w:proofErr w:type="spellEnd"/>
      <w:r>
        <w:t xml:space="preserve"> </w:t>
      </w:r>
      <w:proofErr w:type="spellStart"/>
      <w:r>
        <w:t>butonul</w:t>
      </w:r>
      <w:proofErr w:type="spellEnd"/>
      <w:r>
        <w:t>.</w:t>
      </w:r>
    </w:p>
    <w:p w:rsidR="00B8582A" w:rsidRDefault="00B8582A" w:rsidP="00B8582A">
      <w:pPr>
        <w:numPr>
          <w:ilvl w:val="0"/>
          <w:numId w:val="7"/>
        </w:numPr>
        <w:spacing w:before="100" w:beforeAutospacing="1" w:after="100" w:afterAutospacing="1" w:line="240" w:lineRule="auto"/>
      </w:pPr>
      <w:proofErr w:type="spellStart"/>
      <w:r>
        <w:t>Apasă</w:t>
      </w:r>
      <w:proofErr w:type="spellEnd"/>
      <w:r>
        <w:t xml:space="preserve"> [</w:t>
      </w:r>
      <w:r>
        <w:rPr>
          <w:rFonts w:ascii="Segoe UI Symbol" w:hAnsi="Segoe UI Symbol" w:cs="Segoe UI Symbol"/>
        </w:rPr>
        <w:t>🔒</w:t>
      </w:r>
      <w:r>
        <w:t xml:space="preserve">] </w:t>
      </w:r>
      <w:proofErr w:type="spellStart"/>
      <w:r>
        <w:t>sau</w:t>
      </w:r>
      <w:proofErr w:type="spellEnd"/>
      <w:r>
        <w:t xml:space="preserve"> [</w:t>
      </w:r>
      <w:r>
        <w:rPr>
          <w:rFonts w:ascii="Segoe UI Symbol" w:hAnsi="Segoe UI Symbol" w:cs="Segoe UI Symbol"/>
        </w:rPr>
        <w:t>🔓</w:t>
      </w:r>
      <w:r>
        <w:t xml:space="preserve">]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finaliza</w:t>
      </w:r>
      <w:proofErr w:type="spellEnd"/>
      <w:r>
        <w:t xml:space="preserve"> </w:t>
      </w:r>
      <w:proofErr w:type="spellStart"/>
      <w:r>
        <w:t>împerecherea</w:t>
      </w:r>
      <w:proofErr w:type="spellEnd"/>
      <w:r>
        <w:t>.</w:t>
      </w:r>
      <w:r>
        <w:br/>
        <w:t xml:space="preserve">→ Se </w:t>
      </w:r>
      <w:proofErr w:type="spellStart"/>
      <w:proofErr w:type="gramStart"/>
      <w:r>
        <w:t>va</w:t>
      </w:r>
      <w:proofErr w:type="spellEnd"/>
      <w:proofErr w:type="gramEnd"/>
      <w:r>
        <w:t xml:space="preserve"> </w:t>
      </w:r>
      <w:proofErr w:type="spellStart"/>
      <w:r>
        <w:t>auzi</w:t>
      </w:r>
      <w:proofErr w:type="spellEnd"/>
      <w:r>
        <w:t xml:space="preserve"> </w:t>
      </w:r>
      <w:r>
        <w:rPr>
          <w:rStyle w:val="Strong"/>
        </w:rPr>
        <w:t xml:space="preserve">„Bi </w:t>
      </w:r>
      <w:proofErr w:type="spellStart"/>
      <w:r>
        <w:rPr>
          <w:rStyle w:val="Strong"/>
        </w:rPr>
        <w:t>Bi</w:t>
      </w:r>
      <w:proofErr w:type="spellEnd"/>
      <w:r>
        <w:rPr>
          <w:rStyle w:val="Strong"/>
        </w:rPr>
        <w:t>”</w:t>
      </w:r>
      <w:r>
        <w:t xml:space="preserve">, </w:t>
      </w:r>
      <w:proofErr w:type="spellStart"/>
      <w:r>
        <w:t>confirmând</w:t>
      </w:r>
      <w:proofErr w:type="spellEnd"/>
      <w:r>
        <w:t xml:space="preserve"> </w:t>
      </w:r>
      <w:proofErr w:type="spellStart"/>
      <w:r>
        <w:t>succesul</w:t>
      </w:r>
      <w:proofErr w:type="spellEnd"/>
      <w:r>
        <w:t>.</w:t>
      </w:r>
    </w:p>
    <w:p w:rsidR="00B8582A" w:rsidRDefault="00B8582A" w:rsidP="00B8582A">
      <w:pPr>
        <w:spacing w:after="0"/>
      </w:pPr>
      <w:r>
        <w:pict>
          <v:rect id="_x0000_i1043" style="width:0;height:1.5pt" o:hralign="center" o:hrstd="t" o:hr="t" fillcolor="#a0a0a0" stroked="f"/>
        </w:pict>
      </w:r>
    </w:p>
    <w:p w:rsidR="00B8582A" w:rsidRDefault="00B8582A" w:rsidP="00B8582A">
      <w:pPr>
        <w:pStyle w:val="Heading3"/>
      </w:pPr>
      <w:r>
        <w:rPr>
          <w:rStyle w:val="Strong"/>
          <w:b/>
          <w:bCs/>
        </w:rPr>
        <w:t xml:space="preserve">4.7 </w:t>
      </w:r>
      <w:proofErr w:type="spellStart"/>
      <w:r>
        <w:rPr>
          <w:rStyle w:val="Strong"/>
          <w:b/>
          <w:bCs/>
        </w:rPr>
        <w:t>Instalarea</w:t>
      </w:r>
      <w:proofErr w:type="spellEnd"/>
      <w:r>
        <w:rPr>
          <w:rStyle w:val="Strong"/>
          <w:b/>
          <w:bCs/>
        </w:rPr>
        <w:t xml:space="preserve"> </w:t>
      </w:r>
      <w:proofErr w:type="spellStart"/>
      <w:r>
        <w:rPr>
          <w:rStyle w:val="Strong"/>
          <w:b/>
          <w:bCs/>
        </w:rPr>
        <w:t>și</w:t>
      </w:r>
      <w:proofErr w:type="spellEnd"/>
      <w:r>
        <w:rPr>
          <w:rStyle w:val="Strong"/>
          <w:b/>
          <w:bCs/>
        </w:rPr>
        <w:t xml:space="preserve"> </w:t>
      </w:r>
      <w:proofErr w:type="spellStart"/>
      <w:r>
        <w:rPr>
          <w:rStyle w:val="Strong"/>
          <w:b/>
          <w:bCs/>
        </w:rPr>
        <w:t>înlocuirea</w:t>
      </w:r>
      <w:proofErr w:type="spellEnd"/>
      <w:r>
        <w:rPr>
          <w:rStyle w:val="Strong"/>
          <w:b/>
          <w:bCs/>
        </w:rPr>
        <w:t xml:space="preserve"> </w:t>
      </w:r>
      <w:proofErr w:type="spellStart"/>
      <w:r>
        <w:rPr>
          <w:rStyle w:val="Strong"/>
          <w:b/>
          <w:bCs/>
        </w:rPr>
        <w:t>bateriilor</w:t>
      </w:r>
      <w:proofErr w:type="spellEnd"/>
    </w:p>
    <w:p w:rsidR="00B8582A" w:rsidRDefault="00B8582A" w:rsidP="00B8582A">
      <w:pPr>
        <w:pStyle w:val="Heading4"/>
      </w:pPr>
      <w:r>
        <w:rPr>
          <w:rStyle w:val="Strong"/>
          <w:b w:val="0"/>
          <w:bCs w:val="0"/>
        </w:rPr>
        <w:t xml:space="preserve">4.7.1 Indicator </w:t>
      </w:r>
      <w:proofErr w:type="spellStart"/>
      <w:r>
        <w:rPr>
          <w:rStyle w:val="Strong"/>
          <w:b w:val="0"/>
          <w:bCs w:val="0"/>
        </w:rPr>
        <w:t>baterie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descărcată</w:t>
      </w:r>
      <w:proofErr w:type="spellEnd"/>
      <w:r>
        <w:rPr>
          <w:rStyle w:val="Strong"/>
          <w:b w:val="0"/>
          <w:bCs w:val="0"/>
        </w:rPr>
        <w:t xml:space="preserve"> (</w:t>
      </w:r>
      <w:proofErr w:type="spellStart"/>
      <w:r>
        <w:rPr>
          <w:rStyle w:val="Strong"/>
          <w:b w:val="0"/>
          <w:bCs w:val="0"/>
        </w:rPr>
        <w:t>unitate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principală</w:t>
      </w:r>
      <w:proofErr w:type="spellEnd"/>
      <w:r>
        <w:rPr>
          <w:rStyle w:val="Strong"/>
          <w:b w:val="0"/>
          <w:bCs w:val="0"/>
        </w:rPr>
        <w:t>)</w:t>
      </w:r>
    </w:p>
    <w:p w:rsidR="00B8582A" w:rsidRDefault="00B8582A" w:rsidP="00B8582A">
      <w:pPr>
        <w:numPr>
          <w:ilvl w:val="0"/>
          <w:numId w:val="8"/>
        </w:numPr>
        <w:spacing w:before="100" w:beforeAutospacing="1" w:after="100" w:afterAutospacing="1" w:line="240" w:lineRule="auto"/>
      </w:pPr>
      <w:proofErr w:type="spellStart"/>
      <w:r>
        <w:t>Când</w:t>
      </w:r>
      <w:proofErr w:type="spellEnd"/>
      <w:r>
        <w:t xml:space="preserve"> </w:t>
      </w:r>
      <w:proofErr w:type="spellStart"/>
      <w:r>
        <w:t>bateria</w:t>
      </w:r>
      <w:proofErr w:type="spellEnd"/>
      <w:r>
        <w:t xml:space="preserve"> </w:t>
      </w:r>
      <w:proofErr w:type="spellStart"/>
      <w:proofErr w:type="gramStart"/>
      <w:r>
        <w:t>este</w:t>
      </w:r>
      <w:proofErr w:type="spellEnd"/>
      <w:proofErr w:type="gramEnd"/>
      <w:r>
        <w:t xml:space="preserve"> </w:t>
      </w:r>
      <w:proofErr w:type="spellStart"/>
      <w:r>
        <w:t>descărcată</w:t>
      </w:r>
      <w:proofErr w:type="spellEnd"/>
      <w:r>
        <w:t xml:space="preserve">, la </w:t>
      </w:r>
      <w:proofErr w:type="spellStart"/>
      <w:r>
        <w:t>apăsarea</w:t>
      </w:r>
      <w:proofErr w:type="spellEnd"/>
      <w:r>
        <w:t xml:space="preserve"> [</w:t>
      </w:r>
      <w:r>
        <w:rPr>
          <w:rFonts w:ascii="Segoe UI Symbol" w:hAnsi="Segoe UI Symbol" w:cs="Segoe UI Symbol"/>
        </w:rPr>
        <w:t>🔒</w:t>
      </w:r>
      <w:r>
        <w:t xml:space="preserve">] </w:t>
      </w:r>
      <w:proofErr w:type="spellStart"/>
      <w:r>
        <w:t>sau</w:t>
      </w:r>
      <w:proofErr w:type="spellEnd"/>
      <w:r>
        <w:t xml:space="preserve"> [</w:t>
      </w:r>
      <w:r>
        <w:rPr>
          <w:rFonts w:ascii="Segoe UI Symbol" w:hAnsi="Segoe UI Symbol" w:cs="Segoe UI Symbol"/>
        </w:rPr>
        <w:t>🔓</w:t>
      </w:r>
      <w:r>
        <w:t xml:space="preserve">] se </w:t>
      </w:r>
      <w:proofErr w:type="spellStart"/>
      <w:r>
        <w:t>aude</w:t>
      </w:r>
      <w:proofErr w:type="spellEnd"/>
      <w:r>
        <w:t xml:space="preserve"> un </w:t>
      </w:r>
      <w:proofErr w:type="spellStart"/>
      <w:r>
        <w:t>sunet</w:t>
      </w:r>
      <w:proofErr w:type="spellEnd"/>
      <w:r>
        <w:t xml:space="preserve"> </w:t>
      </w:r>
      <w:r>
        <w:rPr>
          <w:rStyle w:val="Strong"/>
        </w:rPr>
        <w:t>„Chirp”</w:t>
      </w:r>
      <w:r>
        <w:t xml:space="preserve">, </w:t>
      </w:r>
      <w:proofErr w:type="spellStart"/>
      <w:r>
        <w:t>iar</w:t>
      </w:r>
      <w:proofErr w:type="spellEnd"/>
      <w:r>
        <w:t xml:space="preserve"> LED-</w:t>
      </w:r>
      <w:proofErr w:type="spellStart"/>
      <w:r>
        <w:t>ul</w:t>
      </w:r>
      <w:proofErr w:type="spellEnd"/>
      <w:r>
        <w:t xml:space="preserve"> </w:t>
      </w:r>
      <w:proofErr w:type="spellStart"/>
      <w:r>
        <w:t>clipește</w:t>
      </w:r>
      <w:proofErr w:type="spellEnd"/>
      <w:r>
        <w:t xml:space="preserve"> lent.</w:t>
      </w:r>
    </w:p>
    <w:p w:rsidR="00B8582A" w:rsidRDefault="00B8582A" w:rsidP="00B8582A">
      <w:pPr>
        <w:numPr>
          <w:ilvl w:val="0"/>
          <w:numId w:val="8"/>
        </w:numPr>
        <w:spacing w:before="100" w:beforeAutospacing="1" w:after="100" w:afterAutospacing="1" w:line="240" w:lineRule="auto"/>
      </w:pPr>
      <w:proofErr w:type="spellStart"/>
      <w:r>
        <w:t>În</w:t>
      </w:r>
      <w:proofErr w:type="spellEnd"/>
      <w:r>
        <w:t xml:space="preserve"> </w:t>
      </w:r>
      <w:proofErr w:type="spellStart"/>
      <w:r>
        <w:rPr>
          <w:rStyle w:val="Strong"/>
        </w:rPr>
        <w:t>modul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Alarmă</w:t>
      </w:r>
      <w:proofErr w:type="spellEnd"/>
      <w:r>
        <w:t xml:space="preserve">,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semnal</w:t>
      </w:r>
      <w:proofErr w:type="spellEnd"/>
      <w:r>
        <w:t xml:space="preserve"> nu </w:t>
      </w:r>
      <w:proofErr w:type="spellStart"/>
      <w:proofErr w:type="gramStart"/>
      <w:r>
        <w:t>este</w:t>
      </w:r>
      <w:proofErr w:type="spellEnd"/>
      <w:proofErr w:type="gramEnd"/>
      <w:r>
        <w:t xml:space="preserve"> </w:t>
      </w:r>
      <w:proofErr w:type="spellStart"/>
      <w:r>
        <w:t>emis</w:t>
      </w:r>
      <w:proofErr w:type="spellEnd"/>
      <w:r>
        <w:t>.</w:t>
      </w:r>
    </w:p>
    <w:p w:rsidR="00B8582A" w:rsidRDefault="00B8582A" w:rsidP="00B8582A">
      <w:pPr>
        <w:numPr>
          <w:ilvl w:val="0"/>
          <w:numId w:val="8"/>
        </w:numPr>
        <w:spacing w:before="100" w:beforeAutospacing="1" w:after="100" w:afterAutospacing="1" w:line="240" w:lineRule="auto"/>
      </w:pPr>
      <w:proofErr w:type="spellStart"/>
      <w:r>
        <w:lastRenderedPageBreak/>
        <w:t>Înlocuiți</w:t>
      </w:r>
      <w:proofErr w:type="spellEnd"/>
      <w:r>
        <w:t xml:space="preserve"> </w:t>
      </w:r>
      <w:proofErr w:type="spellStart"/>
      <w:r>
        <w:t>bateriile</w:t>
      </w:r>
      <w:proofErr w:type="spellEnd"/>
      <w:r>
        <w:t xml:space="preserve"> </w:t>
      </w:r>
      <w:proofErr w:type="spellStart"/>
      <w:r>
        <w:t>cât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curând</w:t>
      </w:r>
      <w:proofErr w:type="spellEnd"/>
      <w:r>
        <w:t xml:space="preserve"> </w:t>
      </w:r>
      <w:proofErr w:type="spellStart"/>
      <w:r>
        <w:t>posibil</w:t>
      </w:r>
      <w:proofErr w:type="spellEnd"/>
      <w:r>
        <w:t xml:space="preserve">. 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bateria</w:t>
      </w:r>
      <w:proofErr w:type="spellEnd"/>
      <w:r>
        <w:t xml:space="preserve"> </w:t>
      </w:r>
      <w:proofErr w:type="spellStart"/>
      <w:proofErr w:type="gramStart"/>
      <w:r>
        <w:t>este</w:t>
      </w:r>
      <w:proofErr w:type="spellEnd"/>
      <w:proofErr w:type="gramEnd"/>
      <w:r>
        <w:t xml:space="preserve"> </w:t>
      </w:r>
      <w:proofErr w:type="spellStart"/>
      <w:r>
        <w:t>foarte</w:t>
      </w:r>
      <w:proofErr w:type="spellEnd"/>
      <w:r>
        <w:t xml:space="preserve"> </w:t>
      </w:r>
      <w:proofErr w:type="spellStart"/>
      <w:r>
        <w:t>descărcată</w:t>
      </w:r>
      <w:proofErr w:type="spellEnd"/>
      <w:r>
        <w:t xml:space="preserve">, </w:t>
      </w:r>
      <w:proofErr w:type="spellStart"/>
      <w:r>
        <w:t>unitatea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funcționa</w:t>
      </w:r>
      <w:proofErr w:type="spellEnd"/>
      <w:r>
        <w:t xml:space="preserve"> </w:t>
      </w:r>
      <w:proofErr w:type="spellStart"/>
      <w:r>
        <w:t>eronat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se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reseta</w:t>
      </w:r>
      <w:proofErr w:type="spellEnd"/>
      <w:r>
        <w:t>.</w:t>
      </w:r>
    </w:p>
    <w:p w:rsidR="00B8582A" w:rsidRDefault="00B8582A" w:rsidP="00B8582A">
      <w:pPr>
        <w:pStyle w:val="Heading4"/>
      </w:pPr>
      <w:r>
        <w:rPr>
          <w:rStyle w:val="Strong"/>
          <w:b w:val="0"/>
          <w:bCs w:val="0"/>
        </w:rPr>
        <w:t xml:space="preserve">4.7.2 </w:t>
      </w:r>
      <w:proofErr w:type="spellStart"/>
      <w:r>
        <w:rPr>
          <w:rStyle w:val="Strong"/>
          <w:b w:val="0"/>
          <w:bCs w:val="0"/>
        </w:rPr>
        <w:t>Instalare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baterii</w:t>
      </w:r>
      <w:proofErr w:type="spellEnd"/>
      <w:r>
        <w:rPr>
          <w:rStyle w:val="Strong"/>
          <w:b w:val="0"/>
          <w:bCs w:val="0"/>
        </w:rPr>
        <w:t xml:space="preserve"> (</w:t>
      </w:r>
      <w:proofErr w:type="spellStart"/>
      <w:r>
        <w:rPr>
          <w:rStyle w:val="Strong"/>
          <w:b w:val="0"/>
          <w:bCs w:val="0"/>
        </w:rPr>
        <w:t>unitate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principală</w:t>
      </w:r>
      <w:proofErr w:type="spellEnd"/>
      <w:r>
        <w:rPr>
          <w:rStyle w:val="Strong"/>
          <w:b w:val="0"/>
          <w:bCs w:val="0"/>
        </w:rPr>
        <w:t>)</w:t>
      </w:r>
    </w:p>
    <w:p w:rsidR="00B8582A" w:rsidRDefault="00B8582A" w:rsidP="00B8582A">
      <w:pPr>
        <w:numPr>
          <w:ilvl w:val="0"/>
          <w:numId w:val="9"/>
        </w:numPr>
        <w:spacing w:before="100" w:beforeAutospacing="1" w:after="100" w:afterAutospacing="1" w:line="240" w:lineRule="auto"/>
      </w:pPr>
      <w:proofErr w:type="spellStart"/>
      <w:r>
        <w:t>Glisează</w:t>
      </w:r>
      <w:proofErr w:type="spellEnd"/>
      <w:r>
        <w:t xml:space="preserve"> </w:t>
      </w:r>
      <w:proofErr w:type="spellStart"/>
      <w:r>
        <w:t>capacul</w:t>
      </w:r>
      <w:proofErr w:type="spellEnd"/>
      <w:r>
        <w:t xml:space="preserve"> </w:t>
      </w:r>
      <w:proofErr w:type="spellStart"/>
      <w:r>
        <w:t>bateriei</w:t>
      </w:r>
      <w:proofErr w:type="spellEnd"/>
      <w:r>
        <w:t xml:space="preserve"> </w:t>
      </w:r>
      <w:proofErr w:type="spellStart"/>
      <w:r>
        <w:t>spre</w:t>
      </w:r>
      <w:proofErr w:type="spellEnd"/>
      <w:r>
        <w:t xml:space="preserve"> </w:t>
      </w:r>
      <w:proofErr w:type="spellStart"/>
      <w:r>
        <w:t>stânga</w:t>
      </w:r>
      <w:proofErr w:type="spellEnd"/>
      <w:r>
        <w:t>.</w:t>
      </w:r>
    </w:p>
    <w:p w:rsidR="00B8582A" w:rsidRDefault="00B8582A" w:rsidP="00B8582A">
      <w:pPr>
        <w:numPr>
          <w:ilvl w:val="0"/>
          <w:numId w:val="9"/>
        </w:numPr>
        <w:spacing w:before="100" w:beforeAutospacing="1" w:after="100" w:afterAutospacing="1" w:line="240" w:lineRule="auto"/>
      </w:pPr>
      <w:proofErr w:type="spellStart"/>
      <w:r>
        <w:t>Introdu</w:t>
      </w:r>
      <w:proofErr w:type="spellEnd"/>
      <w:r>
        <w:t xml:space="preserve"> </w:t>
      </w:r>
      <w:r>
        <w:rPr>
          <w:rStyle w:val="Strong"/>
        </w:rPr>
        <w:t xml:space="preserve">2 </w:t>
      </w:r>
      <w:proofErr w:type="spellStart"/>
      <w:r>
        <w:rPr>
          <w:rStyle w:val="Strong"/>
        </w:rPr>
        <w:t>baterii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alcaline</w:t>
      </w:r>
      <w:proofErr w:type="spellEnd"/>
      <w:r>
        <w:rPr>
          <w:rStyle w:val="Strong"/>
        </w:rPr>
        <w:t xml:space="preserve"> AAA</w:t>
      </w:r>
      <w:r>
        <w:t>.</w:t>
      </w:r>
    </w:p>
    <w:p w:rsidR="00B8582A" w:rsidRDefault="00B8582A" w:rsidP="00B8582A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 xml:space="preserve">Se </w:t>
      </w:r>
      <w:proofErr w:type="spellStart"/>
      <w:proofErr w:type="gramStart"/>
      <w:r>
        <w:t>va</w:t>
      </w:r>
      <w:proofErr w:type="spellEnd"/>
      <w:proofErr w:type="gramEnd"/>
      <w:r>
        <w:t xml:space="preserve"> </w:t>
      </w:r>
      <w:proofErr w:type="spellStart"/>
      <w:r>
        <w:t>auzi</w:t>
      </w:r>
      <w:proofErr w:type="spellEnd"/>
      <w:r>
        <w:t xml:space="preserve"> un </w:t>
      </w:r>
      <w:r>
        <w:rPr>
          <w:rStyle w:val="Strong"/>
        </w:rPr>
        <w:t>„Bi”</w:t>
      </w:r>
      <w:r>
        <w:t xml:space="preserve"> </w:t>
      </w:r>
      <w:proofErr w:type="spellStart"/>
      <w:r>
        <w:t>scurt</w:t>
      </w:r>
      <w:proofErr w:type="spellEnd"/>
      <w:r>
        <w:t xml:space="preserve"> care </w:t>
      </w:r>
      <w:proofErr w:type="spellStart"/>
      <w:r>
        <w:t>confirmă</w:t>
      </w:r>
      <w:proofErr w:type="spellEnd"/>
      <w:r>
        <w:t xml:space="preserve"> </w:t>
      </w:r>
      <w:proofErr w:type="spellStart"/>
      <w:r>
        <w:t>instalarea</w:t>
      </w:r>
      <w:proofErr w:type="spellEnd"/>
      <w:r>
        <w:t xml:space="preserve"> cu </w:t>
      </w:r>
      <w:proofErr w:type="spellStart"/>
      <w:r>
        <w:t>succes</w:t>
      </w:r>
      <w:proofErr w:type="spellEnd"/>
      <w:r>
        <w:t>.</w:t>
      </w:r>
    </w:p>
    <w:p w:rsidR="00B8582A" w:rsidRDefault="00B8582A" w:rsidP="00B8582A">
      <w:pPr>
        <w:pStyle w:val="Heading4"/>
      </w:pPr>
      <w:r>
        <w:rPr>
          <w:rStyle w:val="Strong"/>
          <w:b w:val="0"/>
          <w:bCs w:val="0"/>
        </w:rPr>
        <w:t xml:space="preserve">4.7.3 Indicator </w:t>
      </w:r>
      <w:proofErr w:type="spellStart"/>
      <w:r>
        <w:rPr>
          <w:rStyle w:val="Strong"/>
          <w:b w:val="0"/>
          <w:bCs w:val="0"/>
        </w:rPr>
        <w:t>baterie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descărcată</w:t>
      </w:r>
      <w:proofErr w:type="spellEnd"/>
      <w:r>
        <w:rPr>
          <w:rStyle w:val="Strong"/>
          <w:b w:val="0"/>
          <w:bCs w:val="0"/>
        </w:rPr>
        <w:t xml:space="preserve"> (</w:t>
      </w:r>
      <w:proofErr w:type="spellStart"/>
      <w:r>
        <w:rPr>
          <w:rStyle w:val="Strong"/>
          <w:b w:val="0"/>
          <w:bCs w:val="0"/>
        </w:rPr>
        <w:t>telecomandă</w:t>
      </w:r>
      <w:proofErr w:type="spellEnd"/>
      <w:r>
        <w:rPr>
          <w:rStyle w:val="Strong"/>
          <w:b w:val="0"/>
          <w:bCs w:val="0"/>
        </w:rPr>
        <w:t>)</w:t>
      </w:r>
    </w:p>
    <w:p w:rsidR="00B8582A" w:rsidRDefault="00B8582A" w:rsidP="00B8582A">
      <w:pPr>
        <w:numPr>
          <w:ilvl w:val="0"/>
          <w:numId w:val="10"/>
        </w:numPr>
        <w:spacing w:before="100" w:beforeAutospacing="1" w:after="100" w:afterAutospacing="1" w:line="240" w:lineRule="auto"/>
      </w:pPr>
      <w:proofErr w:type="spellStart"/>
      <w:r>
        <w:t>Înlocuiește</w:t>
      </w:r>
      <w:proofErr w:type="spellEnd"/>
      <w:r>
        <w:t xml:space="preserve"> </w:t>
      </w:r>
      <w:proofErr w:type="spellStart"/>
      <w:r>
        <w:t>bateria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raza</w:t>
      </w:r>
      <w:proofErr w:type="spellEnd"/>
      <w:r>
        <w:t xml:space="preserve"> de </w:t>
      </w:r>
      <w:proofErr w:type="spellStart"/>
      <w:r>
        <w:t>acțiune</w:t>
      </w:r>
      <w:proofErr w:type="spellEnd"/>
      <w:r>
        <w:t xml:space="preserve"> </w:t>
      </w:r>
      <w:proofErr w:type="spellStart"/>
      <w:r>
        <w:t>scade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LED-</w:t>
      </w:r>
      <w:proofErr w:type="spellStart"/>
      <w:r>
        <w:t>ul</w:t>
      </w:r>
      <w:proofErr w:type="spellEnd"/>
      <w:r>
        <w:t xml:space="preserve"> </w:t>
      </w:r>
      <w:proofErr w:type="spellStart"/>
      <w:r>
        <w:t>telecomenzii</w:t>
      </w:r>
      <w:proofErr w:type="spellEnd"/>
      <w:r>
        <w:t xml:space="preserve"> </w:t>
      </w:r>
      <w:proofErr w:type="spellStart"/>
      <w:r>
        <w:t>luminează</w:t>
      </w:r>
      <w:proofErr w:type="spellEnd"/>
      <w:r>
        <w:t xml:space="preserve"> slab.</w:t>
      </w:r>
    </w:p>
    <w:p w:rsidR="00B8582A" w:rsidRDefault="00B8582A" w:rsidP="00B8582A">
      <w:pPr>
        <w:pStyle w:val="Heading4"/>
      </w:pPr>
      <w:r>
        <w:rPr>
          <w:rStyle w:val="Strong"/>
          <w:b w:val="0"/>
          <w:bCs w:val="0"/>
        </w:rPr>
        <w:t xml:space="preserve">4.7.4 </w:t>
      </w:r>
      <w:proofErr w:type="spellStart"/>
      <w:r>
        <w:rPr>
          <w:rStyle w:val="Strong"/>
          <w:b w:val="0"/>
          <w:bCs w:val="0"/>
        </w:rPr>
        <w:t>Înlocuirea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bateriei</w:t>
      </w:r>
      <w:proofErr w:type="spellEnd"/>
      <w:r>
        <w:rPr>
          <w:rStyle w:val="Strong"/>
          <w:b w:val="0"/>
          <w:bCs w:val="0"/>
        </w:rPr>
        <w:t xml:space="preserve"> </w:t>
      </w:r>
      <w:proofErr w:type="spellStart"/>
      <w:r>
        <w:rPr>
          <w:rStyle w:val="Strong"/>
          <w:b w:val="0"/>
          <w:bCs w:val="0"/>
        </w:rPr>
        <w:t>telecomenzii</w:t>
      </w:r>
      <w:proofErr w:type="spellEnd"/>
    </w:p>
    <w:p w:rsidR="00B8582A" w:rsidRDefault="00B8582A" w:rsidP="00B8582A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Folosește</w:t>
      </w:r>
      <w:proofErr w:type="spellEnd"/>
      <w:r>
        <w:t xml:space="preserve"> o </w:t>
      </w:r>
      <w:proofErr w:type="spellStart"/>
      <w:r>
        <w:t>șurubelniță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desface</w:t>
      </w:r>
      <w:proofErr w:type="spellEnd"/>
      <w:r>
        <w:t xml:space="preserve"> </w:t>
      </w:r>
      <w:proofErr w:type="spellStart"/>
      <w:r>
        <w:t>carcasa</w:t>
      </w:r>
      <w:proofErr w:type="spellEnd"/>
      <w:r>
        <w:t>.</w:t>
      </w:r>
    </w:p>
    <w:p w:rsidR="00B8582A" w:rsidRDefault="00B8582A" w:rsidP="00B8582A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Înlocuiește</w:t>
      </w:r>
      <w:proofErr w:type="spellEnd"/>
      <w:r>
        <w:t xml:space="preserve"> cu o </w:t>
      </w:r>
      <w:proofErr w:type="spellStart"/>
      <w:r>
        <w:t>baterie</w:t>
      </w:r>
      <w:proofErr w:type="spellEnd"/>
      <w:r>
        <w:t xml:space="preserve"> </w:t>
      </w:r>
      <w:proofErr w:type="spellStart"/>
      <w:r>
        <w:t>nouă</w:t>
      </w:r>
      <w:proofErr w:type="spellEnd"/>
      <w:r>
        <w:t xml:space="preserve"> </w:t>
      </w:r>
      <w:r>
        <w:rPr>
          <w:rStyle w:val="Strong"/>
        </w:rPr>
        <w:t>12V / 27A</w:t>
      </w:r>
      <w:r>
        <w:t>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5.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>Specificații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>electrice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4"/>
        <w:gridCol w:w="3610"/>
      </w:tblGrid>
      <w:tr w:rsidR="00B8582A" w:rsidRPr="00B8582A" w:rsidTr="00B8582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858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🧩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Parametru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8582A">
              <w:rPr>
                <w:rFonts w:ascii="Segoe UI Symbol" w:eastAsia="Times New Roman" w:hAnsi="Segoe UI Symbol" w:cs="Segoe UI Symbol"/>
                <w:b/>
                <w:bCs/>
                <w:sz w:val="24"/>
                <w:szCs w:val="24"/>
              </w:rPr>
              <w:t>📐</w:t>
            </w:r>
            <w:r w:rsidRPr="00B858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Valoare</w:t>
            </w:r>
            <w:proofErr w:type="spellEnd"/>
          </w:p>
        </w:tc>
      </w:tr>
      <w:tr w:rsidR="00B8582A" w:rsidRPr="00B8582A" w:rsidTr="00B8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Segoe UI Symbol" w:eastAsia="Times New Roman" w:hAnsi="Segoe UI Symbol" w:cs="Segoe UI Symbol"/>
                <w:sz w:val="24"/>
                <w:szCs w:val="24"/>
              </w:rPr>
              <w:t>📦</w:t>
            </w: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Dimensiuni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unitate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principală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80 × 42 × 16 mm</w:t>
            </w:r>
          </w:p>
        </w:tc>
      </w:tr>
      <w:tr w:rsidR="00B8582A" w:rsidRPr="00B8582A" w:rsidTr="00B8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Segoe UI Symbol" w:eastAsia="Times New Roman" w:hAnsi="Segoe UI Symbol" w:cs="Segoe UI Symbol"/>
                <w:sz w:val="24"/>
                <w:szCs w:val="24"/>
              </w:rPr>
              <w:t>🔋</w:t>
            </w: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Tip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baterie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unitate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principală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×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baterii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AAA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alcaline</w:t>
            </w:r>
            <w:proofErr w:type="spellEnd"/>
          </w:p>
        </w:tc>
      </w:tr>
      <w:tr w:rsidR="00B8582A" w:rsidRPr="00B8582A" w:rsidTr="00B8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Segoe UI Symbol" w:eastAsia="Times New Roman" w:hAnsi="Segoe UI Symbol" w:cs="Segoe UI Symbol"/>
                <w:sz w:val="24"/>
                <w:szCs w:val="24"/>
              </w:rPr>
              <w:t>🔋</w:t>
            </w: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Tip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baterie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telecomandă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1 × 27A / 12V (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telecomandă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clasică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8582A" w:rsidRPr="00B8582A" w:rsidTr="00B8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Segoe UI Symbol" w:eastAsia="Times New Roman" w:hAnsi="Segoe UI Symbol" w:cs="Segoe UI Symbol"/>
                <w:sz w:val="24"/>
                <w:szCs w:val="24"/>
              </w:rPr>
              <w:t>🔈</w:t>
            </w: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Nivel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alarmă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110 dB (±10%) la 30 cm</w:t>
            </w:r>
          </w:p>
        </w:tc>
      </w:tr>
      <w:tr w:rsidR="00B8582A" w:rsidRPr="00B8582A" w:rsidTr="00B8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Segoe UI Symbol" w:eastAsia="Times New Roman" w:hAnsi="Segoe UI Symbol" w:cs="Segoe UI Symbol"/>
                <w:sz w:val="24"/>
                <w:szCs w:val="24"/>
              </w:rPr>
              <w:t>📶</w:t>
            </w: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Rază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telecomandă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Până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45 m (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fără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obstacole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8582A" w:rsidRPr="00B8582A" w:rsidTr="00B8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Segoe UI Symbol" w:eastAsia="Times New Roman" w:hAnsi="Segoe UI Symbol" w:cs="Segoe UI Symbol"/>
                <w:sz w:val="24"/>
                <w:szCs w:val="24"/>
              </w:rPr>
              <w:t>📡</w:t>
            </w: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Frecvență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433.92 MHz</w:t>
            </w:r>
          </w:p>
        </w:tc>
      </w:tr>
      <w:tr w:rsidR="00B8582A" w:rsidRPr="00B8582A" w:rsidTr="00B8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Segoe UI Symbol" w:eastAsia="Times New Roman" w:hAnsi="Segoe UI Symbol" w:cs="Segoe UI Symbol"/>
                <w:sz w:val="24"/>
                <w:szCs w:val="24"/>
              </w:rPr>
              <w:t>🌡</w:t>
            </w: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️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Temperatură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funcționare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-10°C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până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+60°C</w:t>
            </w:r>
          </w:p>
        </w:tc>
      </w:tr>
      <w:tr w:rsidR="00B8582A" w:rsidRPr="00B8582A" w:rsidTr="00B85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Segoe UI Symbol" w:eastAsia="Times New Roman" w:hAnsi="Segoe UI Symbol" w:cs="Segoe UI Symbol"/>
                <w:sz w:val="24"/>
                <w:szCs w:val="24"/>
              </w:rPr>
              <w:t>💧</w:t>
            </w: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Umiditate</w:t>
            </w:r>
            <w:proofErr w:type="spellEnd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operare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8582A" w:rsidRPr="00B8582A" w:rsidRDefault="00B8582A" w:rsidP="00B858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82A">
              <w:rPr>
                <w:rFonts w:ascii="Times New Roman" w:eastAsia="Times New Roman" w:hAnsi="Times New Roman" w:cs="Times New Roman"/>
                <w:sz w:val="24"/>
                <w:szCs w:val="24"/>
              </w:rPr>
              <w:t>≤ 80% RH</w:t>
            </w:r>
          </w:p>
        </w:tc>
      </w:tr>
    </w:tbl>
    <w:p w:rsidR="00B8582A" w:rsidRPr="00B8582A" w:rsidRDefault="00B8582A" w:rsidP="00B858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582A" w:rsidRPr="00B8582A" w:rsidRDefault="00B8582A" w:rsidP="00B858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8582A">
        <w:rPr>
          <w:rFonts w:ascii="Segoe UI Symbol" w:eastAsia="Times New Roman" w:hAnsi="Segoe UI Symbol" w:cs="Segoe UI Symbol"/>
          <w:b/>
          <w:bCs/>
          <w:sz w:val="36"/>
          <w:szCs w:val="36"/>
        </w:rPr>
        <w:t>⚠️</w:t>
      </w:r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>Notițe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>importante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>siguranță</w:t>
      </w:r>
      <w:proofErr w:type="spellEnd"/>
    </w:p>
    <w:p w:rsidR="00B8582A" w:rsidRPr="00B8582A" w:rsidRDefault="00B8582A" w:rsidP="00B8582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🔋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folosi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baterii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vechi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sau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tipuri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diferite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aceeași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unitate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– pot duce la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scurgeri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deteriorarea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produsului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🌡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️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Păstrează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dispozitivul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departe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surse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căldură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expunere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solară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directă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ploaie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umezeală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excesivă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💧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Curăță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unitatea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doar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cu o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cârpă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moale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uscată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folosi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lichide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curățare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solvenți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🧲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Evită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loviturile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șocurile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sau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căderile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– pot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afecta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funcționalitatea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senzorului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magnetic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componentelor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interne.</w:t>
      </w:r>
    </w:p>
    <w:p w:rsidR="00B8582A" w:rsidRPr="00B8582A" w:rsidRDefault="00B8582A" w:rsidP="00B8582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🔧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încerca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să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dezasamblezi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produsul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Acest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lucru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anulează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garanția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poate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cauza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defectarea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componentelor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Segoe UI Symbol" w:eastAsia="Times New Roman" w:hAnsi="Segoe UI Symbol" w:cs="Segoe UI Symbol"/>
          <w:sz w:val="24"/>
          <w:szCs w:val="24"/>
        </w:rPr>
        <w:t>♻️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arunca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bateriile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foc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sau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coșul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menajer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Depune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-le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centre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speciale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reciclare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582A" w:rsidRPr="00B8582A" w:rsidRDefault="00B8582A" w:rsidP="00B858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8582A">
        <w:rPr>
          <w:rFonts w:ascii="Segoe UI Symbol" w:eastAsia="Times New Roman" w:hAnsi="Segoe UI Symbol" w:cs="Segoe UI Symbol"/>
          <w:b/>
          <w:bCs/>
          <w:sz w:val="36"/>
          <w:szCs w:val="36"/>
        </w:rPr>
        <w:lastRenderedPageBreak/>
        <w:t>✅</w:t>
      </w:r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>Felicitări</w:t>
      </w:r>
      <w:proofErr w:type="spellEnd"/>
      <w:r w:rsidRPr="00B8582A">
        <w:rPr>
          <w:rFonts w:ascii="Times New Roman" w:eastAsia="Times New Roman" w:hAnsi="Times New Roman" w:cs="Times New Roman"/>
          <w:b/>
          <w:bCs/>
          <w:sz w:val="36"/>
          <w:szCs w:val="36"/>
        </w:rPr>
        <w:t>!</w:t>
      </w:r>
    </w:p>
    <w:p w:rsidR="00B8582A" w:rsidRPr="00B8582A" w:rsidRDefault="00B8582A" w:rsidP="00B85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Ai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finalizat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configurarea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înțelegerea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completă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funcțiilor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alarmei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magnetice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KS-SF03R.</w:t>
      </w:r>
      <w:r w:rsidRPr="00B8582A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Dispozitivul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8582A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acum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gata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utilizare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a-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ți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proteja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casa,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ușa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fereastra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orice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spațiu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582A">
        <w:rPr>
          <w:rFonts w:ascii="Times New Roman" w:eastAsia="Times New Roman" w:hAnsi="Times New Roman" w:cs="Times New Roman"/>
          <w:sz w:val="24"/>
          <w:szCs w:val="24"/>
        </w:rPr>
        <w:t>dorit</w:t>
      </w:r>
      <w:proofErr w:type="spellEnd"/>
      <w:r w:rsidRPr="00B858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15785" w:rsidRDefault="00D15785"/>
    <w:sectPr w:rsidR="00D15785" w:rsidSect="00B8582A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82A" w:rsidRDefault="00B8582A" w:rsidP="00B8582A">
      <w:pPr>
        <w:spacing w:after="0" w:line="240" w:lineRule="auto"/>
      </w:pPr>
      <w:r>
        <w:separator/>
      </w:r>
    </w:p>
  </w:endnote>
  <w:endnote w:type="continuationSeparator" w:id="0">
    <w:p w:rsidR="00B8582A" w:rsidRDefault="00B8582A" w:rsidP="00B85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82A" w:rsidRDefault="00B8582A" w:rsidP="00B8582A">
      <w:pPr>
        <w:spacing w:after="0" w:line="240" w:lineRule="auto"/>
      </w:pPr>
      <w:r>
        <w:separator/>
      </w:r>
    </w:p>
  </w:footnote>
  <w:footnote w:type="continuationSeparator" w:id="0">
    <w:p w:rsidR="00B8582A" w:rsidRDefault="00B8582A" w:rsidP="00B85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82A" w:rsidRDefault="00B8582A">
    <w:pPr>
      <w:pStyle w:val="Header"/>
    </w:pPr>
    <w:r>
      <w:t>www.dishop.ro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717E3"/>
    <w:multiLevelType w:val="multilevel"/>
    <w:tmpl w:val="0D8C1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DA62FD"/>
    <w:multiLevelType w:val="multilevel"/>
    <w:tmpl w:val="C288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317BF9"/>
    <w:multiLevelType w:val="multilevel"/>
    <w:tmpl w:val="89BC6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102D3A"/>
    <w:multiLevelType w:val="multilevel"/>
    <w:tmpl w:val="78281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254722"/>
    <w:multiLevelType w:val="multilevel"/>
    <w:tmpl w:val="710EC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9B0B98"/>
    <w:multiLevelType w:val="multilevel"/>
    <w:tmpl w:val="03E60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B4EB6"/>
    <w:multiLevelType w:val="multilevel"/>
    <w:tmpl w:val="E1EE0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780676"/>
    <w:multiLevelType w:val="multilevel"/>
    <w:tmpl w:val="181EA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7B1C9B"/>
    <w:multiLevelType w:val="multilevel"/>
    <w:tmpl w:val="19A67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5927C9"/>
    <w:multiLevelType w:val="multilevel"/>
    <w:tmpl w:val="2D8C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967A42"/>
    <w:multiLevelType w:val="multilevel"/>
    <w:tmpl w:val="0B1EF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5F73A7"/>
    <w:multiLevelType w:val="multilevel"/>
    <w:tmpl w:val="5D563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0"/>
  </w:num>
  <w:num w:numId="7">
    <w:abstractNumId w:val="3"/>
  </w:num>
  <w:num w:numId="8">
    <w:abstractNumId w:val="5"/>
  </w:num>
  <w:num w:numId="9">
    <w:abstractNumId w:val="7"/>
  </w:num>
  <w:num w:numId="10">
    <w:abstractNumId w:val="11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86B"/>
    <w:rsid w:val="004C486B"/>
    <w:rsid w:val="00B8582A"/>
    <w:rsid w:val="00D15785"/>
    <w:rsid w:val="00E8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818349"/>
  <w15:chartTrackingRefBased/>
  <w15:docId w15:val="{4EEF69CE-46BD-4AEC-9EF6-08FC005E1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858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858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58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8582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8582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B8582A"/>
    <w:rPr>
      <w:b/>
      <w:bCs/>
    </w:rPr>
  </w:style>
  <w:style w:type="character" w:styleId="Emphasis">
    <w:name w:val="Emphasis"/>
    <w:basedOn w:val="DefaultParagraphFont"/>
    <w:uiPriority w:val="20"/>
    <w:qFormat/>
    <w:rsid w:val="00B8582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582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B858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582A"/>
  </w:style>
  <w:style w:type="paragraph" w:styleId="Footer">
    <w:name w:val="footer"/>
    <w:basedOn w:val="Normal"/>
    <w:link w:val="FooterChar"/>
    <w:uiPriority w:val="99"/>
    <w:unhideWhenUsed/>
    <w:rsid w:val="00B858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58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4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6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7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1198</Words>
  <Characters>6231</Characters>
  <Application>Microsoft Office Word</Application>
  <DocSecurity>0</DocSecurity>
  <Lines>155</Lines>
  <Paragraphs>103</Paragraphs>
  <ScaleCrop>false</ScaleCrop>
  <Company/>
  <LinksUpToDate>false</LinksUpToDate>
  <CharactersWithSpaces>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3</cp:revision>
  <dcterms:created xsi:type="dcterms:W3CDTF">2025-04-19T18:19:00Z</dcterms:created>
  <dcterms:modified xsi:type="dcterms:W3CDTF">2025-04-19T18:22:00Z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94304905e4d80632b1cb2af39f855eabd4a78642b06654c623b23bd926b323be</vt:lpwstr>
  </property>
</Properties>
</file>